
<file path=[Content_Types].xml><?xml version="1.0" encoding="utf-8"?>
<Types xmlns="http://schemas.openxmlformats.org/package/2006/content-types">
  <Default Extension="emf" ContentType="image/x-emf"/>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054E" w:rsidRPr="002434EE" w:rsidRDefault="0061054E" w:rsidP="00DB08AC">
      <w:pPr>
        <w:spacing w:after="0" w:line="240" w:lineRule="auto"/>
        <w:ind w:left="-1134" w:right="-705"/>
        <w:rPr>
          <w:rFonts w:ascii="Arial Narrow" w:hAnsi="Arial Narrow"/>
          <w:b/>
        </w:rPr>
      </w:pPr>
    </w:p>
    <w:p w:rsidR="009A58D0" w:rsidRDefault="009A58D0" w:rsidP="00120C56">
      <w:pPr>
        <w:pStyle w:val="Heading1"/>
        <w:spacing w:before="0"/>
        <w:jc w:val="center"/>
        <w:rPr>
          <w:color w:val="0000CC"/>
          <w:sz w:val="52"/>
        </w:rPr>
      </w:pPr>
      <w:bookmarkStart w:id="0" w:name="_Toc382749988"/>
      <w:bookmarkStart w:id="1" w:name="_Toc384222445"/>
      <w:bookmarkStart w:id="2" w:name="_Toc384223596"/>
    </w:p>
    <w:p w:rsidR="009A58D0" w:rsidRDefault="009A58D0" w:rsidP="00120C56">
      <w:pPr>
        <w:pStyle w:val="Heading1"/>
        <w:spacing w:before="0"/>
        <w:jc w:val="center"/>
        <w:rPr>
          <w:color w:val="0000CC"/>
          <w:sz w:val="52"/>
        </w:rPr>
      </w:pPr>
    </w:p>
    <w:p w:rsidR="009A58D0" w:rsidRDefault="009A58D0" w:rsidP="00120C56">
      <w:pPr>
        <w:pStyle w:val="Heading1"/>
        <w:spacing w:before="0"/>
        <w:jc w:val="center"/>
        <w:rPr>
          <w:color w:val="0000CC"/>
          <w:sz w:val="52"/>
        </w:rPr>
      </w:pPr>
    </w:p>
    <w:p w:rsidR="0061054E" w:rsidRPr="009A58D0" w:rsidRDefault="00120C56" w:rsidP="00120C56">
      <w:pPr>
        <w:pStyle w:val="Heading1"/>
        <w:spacing w:before="0"/>
        <w:jc w:val="center"/>
        <w:rPr>
          <w:color w:val="002060"/>
          <w:sz w:val="52"/>
        </w:rPr>
      </w:pPr>
      <w:r w:rsidRPr="009A58D0">
        <w:rPr>
          <w:color w:val="002060"/>
          <w:sz w:val="52"/>
        </w:rPr>
        <w:t>METHOD OF CONSTRUCTION</w:t>
      </w:r>
      <w:bookmarkEnd w:id="0"/>
      <w:bookmarkEnd w:id="1"/>
      <w:bookmarkEnd w:id="2"/>
    </w:p>
    <w:p w:rsidR="0061054E" w:rsidRPr="002434EE" w:rsidRDefault="0061054E" w:rsidP="00DB08AC">
      <w:pPr>
        <w:spacing w:after="0" w:line="240" w:lineRule="auto"/>
        <w:ind w:left="-851" w:right="-705"/>
        <w:rPr>
          <w:rFonts w:ascii="Arial Narrow" w:hAnsi="Arial Narrow"/>
          <w:b/>
        </w:rPr>
      </w:pPr>
    </w:p>
    <w:p w:rsidR="0061054E" w:rsidRDefault="0061054E" w:rsidP="00DB08AC">
      <w:pPr>
        <w:spacing w:after="0" w:line="240" w:lineRule="auto"/>
        <w:ind w:left="-851" w:right="-705"/>
        <w:rPr>
          <w:rFonts w:ascii="Arial Narrow" w:hAnsi="Arial Narrow"/>
          <w:b/>
          <w:noProof/>
        </w:rPr>
      </w:pPr>
    </w:p>
    <w:p w:rsidR="00120C56" w:rsidRDefault="00120C56" w:rsidP="00DB08AC">
      <w:pPr>
        <w:spacing w:after="0" w:line="240" w:lineRule="auto"/>
        <w:ind w:left="-851" w:right="-705"/>
        <w:rPr>
          <w:rFonts w:ascii="Arial Narrow" w:hAnsi="Arial Narrow"/>
          <w:b/>
          <w:noProof/>
        </w:rPr>
      </w:pPr>
    </w:p>
    <w:p w:rsidR="00120C56" w:rsidRDefault="00120C56" w:rsidP="00DB08AC">
      <w:pPr>
        <w:spacing w:after="0" w:line="240" w:lineRule="auto"/>
        <w:ind w:left="-851" w:right="-705"/>
        <w:rPr>
          <w:rFonts w:ascii="Arial Narrow" w:hAnsi="Arial Narrow"/>
          <w:b/>
          <w:noProof/>
        </w:rPr>
      </w:pPr>
    </w:p>
    <w:p w:rsidR="00120C56" w:rsidRDefault="00120C56" w:rsidP="00120C56">
      <w:pPr>
        <w:spacing w:after="0" w:line="240" w:lineRule="auto"/>
        <w:ind w:left="-851" w:right="-705"/>
        <w:jc w:val="center"/>
        <w:rPr>
          <w:rFonts w:ascii="Arial Narrow" w:hAnsi="Arial Narrow"/>
          <w:b/>
          <w:noProof/>
          <w:sz w:val="36"/>
        </w:rPr>
      </w:pPr>
    </w:p>
    <w:p w:rsidR="009A58D0" w:rsidRPr="009A58D0" w:rsidRDefault="009A58D0" w:rsidP="009A58D0"/>
    <w:p w:rsidR="002434EE" w:rsidRPr="002434EE" w:rsidRDefault="002434EE" w:rsidP="00DB08AC">
      <w:pPr>
        <w:spacing w:after="0" w:line="240" w:lineRule="auto"/>
        <w:ind w:left="-851" w:right="-705"/>
        <w:rPr>
          <w:rFonts w:ascii="Arial Narrow" w:hAnsi="Arial Narrow"/>
          <w:b/>
        </w:rPr>
      </w:pPr>
    </w:p>
    <w:p w:rsidR="002434EE" w:rsidRPr="002434EE" w:rsidRDefault="002434EE" w:rsidP="00DB08AC">
      <w:pPr>
        <w:spacing w:after="0" w:line="240" w:lineRule="auto"/>
        <w:ind w:left="-851" w:right="-705"/>
        <w:rPr>
          <w:rFonts w:ascii="Arial Narrow" w:hAnsi="Arial Narrow"/>
          <w:b/>
        </w:rPr>
      </w:pPr>
    </w:p>
    <w:p w:rsidR="006E604B" w:rsidRDefault="009A58D0" w:rsidP="00853012">
      <w:pPr>
        <w:pStyle w:val="Heading4"/>
        <w:rPr>
          <w:i w:val="0"/>
          <w:color w:val="002060"/>
          <w:sz w:val="32"/>
        </w:rPr>
      </w:pPr>
      <w:r w:rsidRPr="009A58D0">
        <w:rPr>
          <w:i w:val="0"/>
          <w:color w:val="002060"/>
          <w:sz w:val="32"/>
        </w:rPr>
        <w:t>Client</w:t>
      </w:r>
      <w:r w:rsidRPr="009A58D0">
        <w:rPr>
          <w:i w:val="0"/>
          <w:color w:val="002060"/>
          <w:sz w:val="32"/>
        </w:rPr>
        <w:tab/>
      </w:r>
      <w:r w:rsidRPr="009A58D0">
        <w:rPr>
          <w:i w:val="0"/>
          <w:color w:val="002060"/>
          <w:sz w:val="32"/>
        </w:rPr>
        <w:tab/>
      </w:r>
      <w:r>
        <w:rPr>
          <w:i w:val="0"/>
          <w:color w:val="002060"/>
          <w:sz w:val="32"/>
        </w:rPr>
        <w:tab/>
      </w:r>
      <w:r w:rsidR="00853012">
        <w:rPr>
          <w:i w:val="0"/>
          <w:color w:val="002060"/>
          <w:sz w:val="32"/>
        </w:rPr>
        <w:tab/>
      </w:r>
      <w:r w:rsidR="00175922" w:rsidRPr="009A58D0">
        <w:rPr>
          <w:i w:val="0"/>
          <w:color w:val="002060"/>
          <w:sz w:val="32"/>
        </w:rPr>
        <w:t xml:space="preserve">: </w:t>
      </w:r>
    </w:p>
    <w:p w:rsidR="00853012" w:rsidRPr="00853012" w:rsidRDefault="00853012" w:rsidP="00853012"/>
    <w:p w:rsidR="009A58D0" w:rsidRDefault="00853012" w:rsidP="00D03E92">
      <w:pPr>
        <w:pStyle w:val="Heading4"/>
        <w:spacing w:line="240" w:lineRule="auto"/>
        <w:contextualSpacing/>
        <w:rPr>
          <w:i w:val="0"/>
          <w:color w:val="002060"/>
          <w:sz w:val="32"/>
        </w:rPr>
      </w:pPr>
      <w:r>
        <w:rPr>
          <w:i w:val="0"/>
          <w:color w:val="002060"/>
          <w:sz w:val="32"/>
        </w:rPr>
        <w:t>Firm Design</w:t>
      </w:r>
      <w:r>
        <w:rPr>
          <w:i w:val="0"/>
          <w:color w:val="002060"/>
          <w:sz w:val="32"/>
        </w:rPr>
        <w:tab/>
      </w:r>
      <w:r>
        <w:rPr>
          <w:i w:val="0"/>
          <w:color w:val="002060"/>
          <w:sz w:val="32"/>
        </w:rPr>
        <w:tab/>
      </w:r>
      <w:r>
        <w:rPr>
          <w:i w:val="0"/>
          <w:color w:val="002060"/>
          <w:sz w:val="32"/>
        </w:rPr>
        <w:tab/>
      </w:r>
      <w:r w:rsidR="009A58D0" w:rsidRPr="009A58D0">
        <w:rPr>
          <w:i w:val="0"/>
          <w:color w:val="002060"/>
          <w:sz w:val="32"/>
        </w:rPr>
        <w:t xml:space="preserve">: </w:t>
      </w:r>
    </w:p>
    <w:p w:rsidR="00853012" w:rsidRDefault="00853012" w:rsidP="00853012">
      <w:pPr>
        <w:pStyle w:val="Heading4"/>
        <w:rPr>
          <w:i w:val="0"/>
          <w:color w:val="002060"/>
          <w:sz w:val="32"/>
        </w:rPr>
      </w:pPr>
      <w:r>
        <w:rPr>
          <w:i w:val="0"/>
          <w:color w:val="002060"/>
          <w:sz w:val="32"/>
        </w:rPr>
        <w:t xml:space="preserve">Architect &amp; Engineering </w:t>
      </w:r>
      <w:r>
        <w:rPr>
          <w:i w:val="0"/>
          <w:color w:val="002060"/>
          <w:sz w:val="32"/>
        </w:rPr>
        <w:tab/>
      </w:r>
      <w:r w:rsidRPr="009A58D0">
        <w:rPr>
          <w:i w:val="0"/>
          <w:color w:val="002060"/>
          <w:sz w:val="32"/>
        </w:rPr>
        <w:t xml:space="preserve">: </w:t>
      </w:r>
    </w:p>
    <w:p w:rsidR="009A58D0" w:rsidRPr="009A58D0" w:rsidRDefault="009A58D0" w:rsidP="009A58D0"/>
    <w:p w:rsidR="009A58D0" w:rsidRPr="009A58D0" w:rsidRDefault="009A58D0" w:rsidP="009A58D0"/>
    <w:p w:rsidR="006E604B" w:rsidRPr="006E604B" w:rsidRDefault="006E604B" w:rsidP="006E604B">
      <w:pPr>
        <w:ind w:left="1980"/>
        <w:rPr>
          <w:color w:val="0000CC"/>
        </w:rPr>
      </w:pPr>
    </w:p>
    <w:p w:rsidR="002434EE" w:rsidRPr="002434EE" w:rsidRDefault="002434EE" w:rsidP="00DB08AC">
      <w:pPr>
        <w:spacing w:after="0" w:line="240" w:lineRule="auto"/>
        <w:ind w:left="-851" w:right="-705"/>
        <w:rPr>
          <w:rFonts w:ascii="Arial Narrow" w:hAnsi="Arial Narrow"/>
          <w:b/>
        </w:rPr>
      </w:pPr>
    </w:p>
    <w:p w:rsidR="002434EE" w:rsidRPr="002434EE" w:rsidRDefault="002434EE" w:rsidP="00DB08AC">
      <w:pPr>
        <w:spacing w:after="0" w:line="240" w:lineRule="auto"/>
        <w:ind w:left="-851" w:right="-705"/>
        <w:rPr>
          <w:rFonts w:ascii="Arial Narrow" w:hAnsi="Arial Narrow"/>
          <w:b/>
        </w:rPr>
      </w:pPr>
    </w:p>
    <w:p w:rsidR="002434EE" w:rsidRPr="002434EE" w:rsidRDefault="002434EE" w:rsidP="00DB08AC">
      <w:pPr>
        <w:spacing w:after="0" w:line="240" w:lineRule="auto"/>
        <w:ind w:left="-851" w:right="-705"/>
        <w:rPr>
          <w:rFonts w:ascii="Arial Narrow" w:hAnsi="Arial Narrow"/>
          <w:b/>
        </w:rPr>
      </w:pPr>
    </w:p>
    <w:p w:rsidR="002434EE" w:rsidRPr="002434EE" w:rsidRDefault="002434EE" w:rsidP="00DB08AC">
      <w:pPr>
        <w:spacing w:after="0" w:line="240" w:lineRule="auto"/>
        <w:ind w:left="-851" w:right="-705"/>
        <w:rPr>
          <w:rFonts w:ascii="Arial Narrow" w:hAnsi="Arial Narrow"/>
          <w:b/>
        </w:rPr>
      </w:pPr>
    </w:p>
    <w:p w:rsidR="0061054E" w:rsidRPr="002434EE" w:rsidRDefault="0061054E" w:rsidP="00DB08AC">
      <w:pPr>
        <w:spacing w:after="0" w:line="240" w:lineRule="auto"/>
        <w:jc w:val="center"/>
        <w:rPr>
          <w:rFonts w:ascii="Arial Narrow" w:hAnsi="Arial Narrow"/>
          <w:b/>
        </w:rPr>
      </w:pPr>
    </w:p>
    <w:p w:rsidR="002434EE" w:rsidRPr="002434EE" w:rsidRDefault="002434EE" w:rsidP="00DB08AC">
      <w:pPr>
        <w:spacing w:line="240" w:lineRule="auto"/>
        <w:rPr>
          <w:rFonts w:ascii="Arial Narrow" w:hAnsi="Arial Narrow"/>
          <w:b/>
        </w:rPr>
      </w:pPr>
      <w:r w:rsidRPr="002434EE">
        <w:rPr>
          <w:rFonts w:ascii="Arial Narrow" w:hAnsi="Arial Narrow"/>
          <w:b/>
        </w:rPr>
        <w:br w:type="page"/>
      </w:r>
    </w:p>
    <w:p w:rsidR="002434EE" w:rsidRDefault="002434EE" w:rsidP="00DB08AC">
      <w:pPr>
        <w:spacing w:after="0" w:line="240" w:lineRule="auto"/>
        <w:rPr>
          <w:rFonts w:ascii="Arial Narrow" w:hAnsi="Arial Narrow"/>
          <w:b/>
          <w:bCs/>
        </w:rPr>
      </w:pPr>
    </w:p>
    <w:p w:rsidR="00165438" w:rsidRDefault="00165438" w:rsidP="00DB08AC">
      <w:pPr>
        <w:spacing w:after="0" w:line="240" w:lineRule="auto"/>
        <w:rPr>
          <w:rFonts w:ascii="Arial Narrow" w:hAnsi="Arial Narrow"/>
          <w:b/>
          <w:bCs/>
        </w:rPr>
      </w:pPr>
    </w:p>
    <w:p w:rsidR="00D03156" w:rsidRDefault="00D03156" w:rsidP="00DB08AC">
      <w:pPr>
        <w:spacing w:after="0" w:line="240" w:lineRule="auto"/>
        <w:rPr>
          <w:rFonts w:ascii="Arial Narrow" w:hAnsi="Arial Narrow"/>
          <w:b/>
          <w:bCs/>
        </w:rPr>
      </w:pPr>
    </w:p>
    <w:p w:rsidR="00601955" w:rsidRDefault="002434EE" w:rsidP="00AD7C9D">
      <w:pPr>
        <w:spacing w:after="0" w:line="240" w:lineRule="auto"/>
        <w:jc w:val="center"/>
        <w:rPr>
          <w:rFonts w:ascii="Arial Black" w:hAnsi="Arial Black"/>
          <w:b/>
          <w:bCs/>
          <w:sz w:val="28"/>
        </w:rPr>
      </w:pPr>
      <w:r w:rsidRPr="00601955">
        <w:rPr>
          <w:rFonts w:ascii="Arial Black" w:hAnsi="Arial Black"/>
          <w:b/>
          <w:bCs/>
          <w:sz w:val="28"/>
        </w:rPr>
        <w:t xml:space="preserve">METHODS OF CONSTRUCTION INCLUDING </w:t>
      </w:r>
    </w:p>
    <w:p w:rsidR="00271869" w:rsidRPr="00601955" w:rsidRDefault="002434EE" w:rsidP="00AD7C9D">
      <w:pPr>
        <w:spacing w:after="0" w:line="240" w:lineRule="auto"/>
        <w:jc w:val="center"/>
        <w:rPr>
          <w:rFonts w:ascii="Arial Black" w:hAnsi="Arial Black"/>
          <w:b/>
          <w:bCs/>
          <w:sz w:val="28"/>
        </w:rPr>
      </w:pPr>
      <w:r w:rsidRPr="00601955">
        <w:rPr>
          <w:rFonts w:ascii="Arial Black" w:hAnsi="Arial Black"/>
          <w:b/>
          <w:bCs/>
          <w:sz w:val="28"/>
        </w:rPr>
        <w:t>TESTING &amp; COMMISSIONING</w:t>
      </w:r>
    </w:p>
    <w:p w:rsidR="00165438" w:rsidRDefault="00165438" w:rsidP="00DB08AC">
      <w:pPr>
        <w:spacing w:after="0" w:line="240" w:lineRule="auto"/>
        <w:rPr>
          <w:rFonts w:ascii="Arial Narrow" w:hAnsi="Arial Narrow"/>
          <w:b/>
          <w:sz w:val="28"/>
        </w:rPr>
      </w:pPr>
    </w:p>
    <w:p w:rsidR="003347B5" w:rsidRDefault="003347B5" w:rsidP="00DB08AC">
      <w:pPr>
        <w:spacing w:after="0" w:line="240" w:lineRule="auto"/>
        <w:rPr>
          <w:rFonts w:ascii="Arial Narrow" w:hAnsi="Arial Narrow"/>
          <w:b/>
          <w:sz w:val="28"/>
        </w:rPr>
      </w:pPr>
    </w:p>
    <w:p w:rsidR="00AD7C9D" w:rsidRPr="002434EE" w:rsidRDefault="00AD7C9D" w:rsidP="00165438">
      <w:pPr>
        <w:spacing w:after="0" w:line="240" w:lineRule="auto"/>
        <w:ind w:left="426"/>
        <w:rPr>
          <w:rFonts w:ascii="Arial Narrow" w:hAnsi="Arial Narrow"/>
          <w:b/>
          <w:sz w:val="28"/>
        </w:rPr>
      </w:pPr>
    </w:p>
    <w:p w:rsidR="00904A64" w:rsidRDefault="00904A64" w:rsidP="00130797">
      <w:pPr>
        <w:spacing w:after="0" w:line="240" w:lineRule="auto"/>
        <w:rPr>
          <w:rFonts w:ascii="Arial Black" w:hAnsi="Arial Black"/>
        </w:rPr>
      </w:pPr>
      <w:r w:rsidRPr="00904A64">
        <w:rPr>
          <w:rFonts w:ascii="Arial Black" w:hAnsi="Arial Black"/>
        </w:rPr>
        <w:t>Contents</w:t>
      </w:r>
    </w:p>
    <w:p w:rsidR="00904A64" w:rsidRDefault="00904A64" w:rsidP="00143FCC">
      <w:pPr>
        <w:spacing w:after="0" w:line="240" w:lineRule="auto"/>
        <w:jc w:val="both"/>
        <w:rPr>
          <w:rFonts w:ascii="Arial Black" w:hAnsi="Arial Black"/>
        </w:rPr>
      </w:pPr>
    </w:p>
    <w:p w:rsidR="00904A64" w:rsidRPr="003347B5" w:rsidRDefault="00904A64" w:rsidP="001D1299">
      <w:pPr>
        <w:pStyle w:val="ListParagraph"/>
        <w:numPr>
          <w:ilvl w:val="0"/>
          <w:numId w:val="8"/>
        </w:numPr>
        <w:tabs>
          <w:tab w:val="left" w:pos="0"/>
          <w:tab w:val="left" w:pos="810"/>
        </w:tabs>
        <w:spacing w:after="0" w:line="360" w:lineRule="auto"/>
        <w:jc w:val="center"/>
        <w:rPr>
          <w:rFonts w:ascii="Arial Narrow" w:hAnsi="Arial Narrow"/>
          <w:b/>
          <w:sz w:val="24"/>
          <w:szCs w:val="24"/>
        </w:rPr>
      </w:pPr>
      <w:r w:rsidRPr="003347B5">
        <w:rPr>
          <w:rFonts w:ascii="Arial Narrow" w:hAnsi="Arial Narrow"/>
          <w:b/>
          <w:sz w:val="24"/>
          <w:szCs w:val="24"/>
        </w:rPr>
        <w:t>P</w:t>
      </w:r>
      <w:r w:rsidR="003347B5">
        <w:rPr>
          <w:rFonts w:ascii="Arial Narrow" w:hAnsi="Arial Narrow"/>
          <w:b/>
          <w:sz w:val="24"/>
          <w:szCs w:val="24"/>
        </w:rPr>
        <w:t>reface…………………………………………………………………………………………………</w:t>
      </w:r>
      <w:r w:rsidR="00143FCC">
        <w:rPr>
          <w:rFonts w:ascii="Arial Narrow" w:hAnsi="Arial Narrow"/>
          <w:b/>
          <w:sz w:val="24"/>
          <w:szCs w:val="24"/>
        </w:rPr>
        <w:t>…3</w:t>
      </w:r>
    </w:p>
    <w:p w:rsidR="00904A64" w:rsidRDefault="00904A64" w:rsidP="001D1299">
      <w:pPr>
        <w:pStyle w:val="ListParagraph"/>
        <w:numPr>
          <w:ilvl w:val="0"/>
          <w:numId w:val="8"/>
        </w:numPr>
        <w:tabs>
          <w:tab w:val="left" w:pos="0"/>
          <w:tab w:val="left" w:pos="810"/>
        </w:tabs>
        <w:spacing w:after="0" w:line="360" w:lineRule="auto"/>
        <w:jc w:val="center"/>
        <w:rPr>
          <w:rFonts w:ascii="Arial Narrow" w:hAnsi="Arial Narrow"/>
          <w:b/>
          <w:sz w:val="24"/>
          <w:szCs w:val="24"/>
        </w:rPr>
      </w:pPr>
      <w:r w:rsidRPr="003347B5">
        <w:rPr>
          <w:rFonts w:ascii="Arial Narrow" w:hAnsi="Arial Narrow"/>
          <w:b/>
          <w:sz w:val="24"/>
          <w:szCs w:val="24"/>
        </w:rPr>
        <w:t>Project Overview</w:t>
      </w:r>
      <w:r w:rsidR="003460C3">
        <w:rPr>
          <w:rFonts w:ascii="Arial Narrow" w:hAnsi="Arial Narrow"/>
          <w:b/>
          <w:sz w:val="24"/>
          <w:szCs w:val="24"/>
        </w:rPr>
        <w:t xml:space="preserve"> </w:t>
      </w:r>
      <w:r w:rsidR="00D01DFA">
        <w:rPr>
          <w:rFonts w:ascii="Arial Narrow" w:hAnsi="Arial Narrow"/>
          <w:b/>
          <w:sz w:val="24"/>
          <w:szCs w:val="24"/>
        </w:rPr>
        <w:t>……………………………………………...</w:t>
      </w:r>
      <w:r w:rsidR="003460C3">
        <w:rPr>
          <w:rFonts w:ascii="Arial Narrow" w:hAnsi="Arial Narrow"/>
          <w:b/>
          <w:sz w:val="24"/>
          <w:szCs w:val="24"/>
        </w:rPr>
        <w:t>………</w:t>
      </w:r>
      <w:r w:rsidR="003347B5">
        <w:rPr>
          <w:rFonts w:ascii="Arial Narrow" w:hAnsi="Arial Narrow"/>
          <w:b/>
          <w:sz w:val="24"/>
          <w:szCs w:val="24"/>
        </w:rPr>
        <w:t>……………………………….</w:t>
      </w:r>
      <w:r w:rsidR="00143FCC">
        <w:rPr>
          <w:rFonts w:ascii="Arial Narrow" w:hAnsi="Arial Narrow"/>
          <w:b/>
          <w:sz w:val="24"/>
          <w:szCs w:val="24"/>
        </w:rPr>
        <w:t>3</w:t>
      </w:r>
    </w:p>
    <w:p w:rsidR="00BB5BAE" w:rsidRPr="003347B5" w:rsidRDefault="00BB5BAE" w:rsidP="001D1299">
      <w:pPr>
        <w:pStyle w:val="ListParagraph"/>
        <w:numPr>
          <w:ilvl w:val="0"/>
          <w:numId w:val="8"/>
        </w:numPr>
        <w:tabs>
          <w:tab w:val="left" w:pos="0"/>
          <w:tab w:val="left" w:pos="810"/>
        </w:tabs>
        <w:spacing w:after="0" w:line="360" w:lineRule="auto"/>
        <w:jc w:val="center"/>
        <w:rPr>
          <w:rFonts w:ascii="Arial Narrow" w:hAnsi="Arial Narrow"/>
          <w:b/>
          <w:sz w:val="24"/>
          <w:szCs w:val="24"/>
        </w:rPr>
      </w:pPr>
      <w:r>
        <w:rPr>
          <w:rFonts w:ascii="Arial Narrow" w:hAnsi="Arial Narrow"/>
          <w:b/>
          <w:sz w:val="24"/>
          <w:szCs w:val="24"/>
        </w:rPr>
        <w:t>General Description of the project………………………………………………………………….4</w:t>
      </w:r>
    </w:p>
    <w:p w:rsidR="009C1DEF" w:rsidRDefault="009C1DEF" w:rsidP="001D1299">
      <w:pPr>
        <w:pStyle w:val="ListParagraph"/>
        <w:numPr>
          <w:ilvl w:val="0"/>
          <w:numId w:val="8"/>
        </w:numPr>
        <w:tabs>
          <w:tab w:val="left" w:pos="0"/>
          <w:tab w:val="left" w:pos="810"/>
        </w:tabs>
        <w:spacing w:after="0" w:line="360" w:lineRule="auto"/>
        <w:jc w:val="center"/>
        <w:rPr>
          <w:rFonts w:ascii="Arial Narrow" w:hAnsi="Arial Narrow"/>
          <w:b/>
          <w:sz w:val="24"/>
          <w:szCs w:val="24"/>
        </w:rPr>
      </w:pPr>
      <w:r>
        <w:rPr>
          <w:rFonts w:ascii="Arial Narrow" w:hAnsi="Arial Narrow"/>
          <w:b/>
          <w:sz w:val="24"/>
          <w:szCs w:val="24"/>
        </w:rPr>
        <w:t>Building Configuration………………………………………………………………………….…….</w:t>
      </w:r>
      <w:r w:rsidR="00BB5BAE">
        <w:rPr>
          <w:rFonts w:ascii="Arial Narrow" w:hAnsi="Arial Narrow"/>
          <w:b/>
          <w:sz w:val="24"/>
          <w:szCs w:val="24"/>
        </w:rPr>
        <w:t>5</w:t>
      </w:r>
    </w:p>
    <w:p w:rsidR="00054F75" w:rsidRPr="00491130" w:rsidRDefault="00054F75" w:rsidP="001D1299">
      <w:pPr>
        <w:pStyle w:val="ListParagraph"/>
        <w:numPr>
          <w:ilvl w:val="0"/>
          <w:numId w:val="8"/>
        </w:numPr>
        <w:tabs>
          <w:tab w:val="left" w:pos="0"/>
          <w:tab w:val="left" w:pos="810"/>
        </w:tabs>
        <w:spacing w:after="0" w:line="360" w:lineRule="auto"/>
        <w:rPr>
          <w:rFonts w:ascii="Arial Narrow" w:hAnsi="Arial Narrow"/>
          <w:b/>
          <w:sz w:val="24"/>
          <w:szCs w:val="24"/>
        </w:rPr>
      </w:pPr>
      <w:r>
        <w:rPr>
          <w:rFonts w:ascii="Arial Narrow" w:hAnsi="Arial Narrow"/>
          <w:b/>
          <w:sz w:val="24"/>
          <w:szCs w:val="24"/>
        </w:rPr>
        <w:t>MEP Scope of work</w:t>
      </w:r>
      <w:r w:rsidR="00D2328B">
        <w:rPr>
          <w:rFonts w:ascii="Arial Narrow" w:hAnsi="Arial Narrow"/>
          <w:b/>
          <w:sz w:val="24"/>
          <w:szCs w:val="24"/>
        </w:rPr>
        <w:t>………………………………</w:t>
      </w:r>
      <w:r w:rsidR="00D01DFA">
        <w:rPr>
          <w:rFonts w:ascii="Arial Narrow" w:hAnsi="Arial Narrow"/>
          <w:b/>
          <w:sz w:val="24"/>
          <w:szCs w:val="24"/>
        </w:rPr>
        <w:t>.</w:t>
      </w:r>
      <w:r w:rsidR="00D2328B">
        <w:rPr>
          <w:rFonts w:ascii="Arial Narrow" w:hAnsi="Arial Narrow"/>
          <w:b/>
          <w:sz w:val="24"/>
          <w:szCs w:val="24"/>
        </w:rPr>
        <w:t>……………………………………………………</w:t>
      </w:r>
      <w:r w:rsidR="00D01DFA">
        <w:rPr>
          <w:rFonts w:ascii="Arial Narrow" w:hAnsi="Arial Narrow"/>
          <w:b/>
          <w:sz w:val="24"/>
          <w:szCs w:val="24"/>
        </w:rPr>
        <w:t>6</w:t>
      </w:r>
    </w:p>
    <w:p w:rsidR="00904A64" w:rsidRPr="003347B5" w:rsidRDefault="00904A64" w:rsidP="001D1299">
      <w:pPr>
        <w:pStyle w:val="ListParagraph"/>
        <w:numPr>
          <w:ilvl w:val="0"/>
          <w:numId w:val="8"/>
        </w:numPr>
        <w:tabs>
          <w:tab w:val="left" w:pos="0"/>
          <w:tab w:val="left" w:pos="810"/>
        </w:tabs>
        <w:spacing w:after="0" w:line="360" w:lineRule="auto"/>
        <w:jc w:val="center"/>
        <w:rPr>
          <w:rFonts w:ascii="Arial Narrow" w:hAnsi="Arial Narrow"/>
          <w:b/>
          <w:sz w:val="24"/>
          <w:szCs w:val="24"/>
        </w:rPr>
      </w:pPr>
      <w:r w:rsidRPr="003347B5">
        <w:rPr>
          <w:rFonts w:ascii="Arial Narrow" w:hAnsi="Arial Narrow"/>
          <w:b/>
          <w:sz w:val="24"/>
          <w:szCs w:val="24"/>
        </w:rPr>
        <w:t>Mobilization</w:t>
      </w:r>
      <w:r w:rsidR="003347B5">
        <w:rPr>
          <w:rFonts w:ascii="Arial Narrow" w:hAnsi="Arial Narrow"/>
          <w:b/>
          <w:sz w:val="24"/>
          <w:szCs w:val="24"/>
        </w:rPr>
        <w:t>……………………………………………………………………………………………...</w:t>
      </w:r>
      <w:r w:rsidR="00D2328B">
        <w:rPr>
          <w:rFonts w:ascii="Arial Narrow" w:hAnsi="Arial Narrow"/>
          <w:b/>
          <w:sz w:val="24"/>
          <w:szCs w:val="24"/>
        </w:rPr>
        <w:t>6</w:t>
      </w:r>
    </w:p>
    <w:p w:rsidR="00904A64" w:rsidRPr="003347B5" w:rsidRDefault="00411D59" w:rsidP="001D1299">
      <w:pPr>
        <w:pStyle w:val="ListParagraph"/>
        <w:numPr>
          <w:ilvl w:val="0"/>
          <w:numId w:val="8"/>
        </w:numPr>
        <w:tabs>
          <w:tab w:val="left" w:pos="0"/>
          <w:tab w:val="left" w:pos="810"/>
        </w:tabs>
        <w:spacing w:after="0" w:line="360" w:lineRule="auto"/>
        <w:jc w:val="center"/>
        <w:rPr>
          <w:rFonts w:ascii="Arial Narrow" w:hAnsi="Arial Narrow"/>
          <w:b/>
          <w:sz w:val="24"/>
          <w:szCs w:val="24"/>
        </w:rPr>
      </w:pPr>
      <w:r w:rsidRPr="003347B5">
        <w:rPr>
          <w:rFonts w:ascii="Arial Narrow" w:hAnsi="Arial Narrow"/>
          <w:b/>
          <w:sz w:val="24"/>
          <w:szCs w:val="24"/>
        </w:rPr>
        <w:t xml:space="preserve">Overview Program of </w:t>
      </w:r>
      <w:r w:rsidR="003347B5" w:rsidRPr="003347B5">
        <w:rPr>
          <w:rFonts w:ascii="Arial Narrow" w:hAnsi="Arial Narrow"/>
          <w:b/>
          <w:sz w:val="24"/>
          <w:szCs w:val="24"/>
        </w:rPr>
        <w:t>W</w:t>
      </w:r>
      <w:r w:rsidR="00904A64" w:rsidRPr="003347B5">
        <w:rPr>
          <w:rFonts w:ascii="Arial Narrow" w:hAnsi="Arial Narrow"/>
          <w:b/>
          <w:sz w:val="24"/>
          <w:szCs w:val="24"/>
        </w:rPr>
        <w:t>ork</w:t>
      </w:r>
      <w:r w:rsidR="00D2328B">
        <w:rPr>
          <w:rFonts w:ascii="Arial Narrow" w:hAnsi="Arial Narrow"/>
          <w:b/>
          <w:sz w:val="24"/>
          <w:szCs w:val="24"/>
        </w:rPr>
        <w:t>…………………………………………………………………..………7</w:t>
      </w:r>
    </w:p>
    <w:p w:rsidR="00904A64" w:rsidRPr="003347B5" w:rsidRDefault="00904A64" w:rsidP="001D1299">
      <w:pPr>
        <w:pStyle w:val="ListParagraph"/>
        <w:numPr>
          <w:ilvl w:val="0"/>
          <w:numId w:val="8"/>
        </w:numPr>
        <w:tabs>
          <w:tab w:val="left" w:pos="0"/>
          <w:tab w:val="left" w:pos="810"/>
        </w:tabs>
        <w:spacing w:after="0" w:line="360" w:lineRule="auto"/>
        <w:jc w:val="center"/>
        <w:rPr>
          <w:rFonts w:ascii="Arial Narrow" w:hAnsi="Arial Narrow"/>
          <w:b/>
          <w:sz w:val="24"/>
          <w:szCs w:val="24"/>
        </w:rPr>
      </w:pPr>
      <w:r w:rsidRPr="003347B5">
        <w:rPr>
          <w:rFonts w:ascii="Arial Narrow" w:hAnsi="Arial Narrow"/>
          <w:b/>
          <w:sz w:val="24"/>
          <w:szCs w:val="24"/>
        </w:rPr>
        <w:t>Program- Basis &amp; Assumptions</w:t>
      </w:r>
      <w:r w:rsidR="0094737B">
        <w:rPr>
          <w:rFonts w:ascii="Arial Narrow" w:hAnsi="Arial Narrow"/>
          <w:b/>
          <w:sz w:val="24"/>
          <w:szCs w:val="24"/>
        </w:rPr>
        <w:t>……………………………………………………………………..7</w:t>
      </w:r>
    </w:p>
    <w:p w:rsidR="00054F75" w:rsidRDefault="00054F75" w:rsidP="001D1299">
      <w:pPr>
        <w:pStyle w:val="ListParagraph"/>
        <w:numPr>
          <w:ilvl w:val="0"/>
          <w:numId w:val="8"/>
        </w:numPr>
        <w:tabs>
          <w:tab w:val="left" w:pos="0"/>
          <w:tab w:val="left" w:pos="810"/>
        </w:tabs>
        <w:spacing w:after="0" w:line="360" w:lineRule="auto"/>
        <w:jc w:val="center"/>
        <w:rPr>
          <w:rFonts w:ascii="Arial Narrow" w:hAnsi="Arial Narrow"/>
          <w:b/>
          <w:sz w:val="24"/>
          <w:szCs w:val="24"/>
        </w:rPr>
      </w:pPr>
      <w:r>
        <w:rPr>
          <w:rFonts w:ascii="Arial Narrow" w:hAnsi="Arial Narrow"/>
          <w:b/>
          <w:sz w:val="24"/>
          <w:szCs w:val="24"/>
        </w:rPr>
        <w:t>Main Critical Path……</w:t>
      </w:r>
      <w:r w:rsidR="00D2328B">
        <w:rPr>
          <w:rFonts w:ascii="Arial Narrow" w:hAnsi="Arial Narrow"/>
          <w:b/>
          <w:sz w:val="24"/>
          <w:szCs w:val="24"/>
        </w:rPr>
        <w:t>…………………………………………………………………………………9</w:t>
      </w:r>
    </w:p>
    <w:p w:rsidR="00491130" w:rsidRDefault="00904A64" w:rsidP="001D1299">
      <w:pPr>
        <w:pStyle w:val="ListParagraph"/>
        <w:numPr>
          <w:ilvl w:val="0"/>
          <w:numId w:val="8"/>
        </w:numPr>
        <w:tabs>
          <w:tab w:val="left" w:pos="0"/>
          <w:tab w:val="left" w:pos="810"/>
        </w:tabs>
        <w:spacing w:after="0" w:line="360" w:lineRule="auto"/>
        <w:jc w:val="center"/>
        <w:rPr>
          <w:rFonts w:ascii="Arial Narrow" w:hAnsi="Arial Narrow"/>
          <w:b/>
          <w:sz w:val="24"/>
          <w:szCs w:val="24"/>
        </w:rPr>
      </w:pPr>
      <w:r w:rsidRPr="003347B5">
        <w:rPr>
          <w:rFonts w:ascii="Arial Narrow" w:hAnsi="Arial Narrow"/>
          <w:b/>
          <w:sz w:val="24"/>
          <w:szCs w:val="24"/>
        </w:rPr>
        <w:t>Sequence of Construction</w:t>
      </w:r>
      <w:r w:rsidR="00D01DFA">
        <w:rPr>
          <w:rFonts w:ascii="Arial Narrow" w:hAnsi="Arial Narrow"/>
          <w:b/>
          <w:sz w:val="24"/>
          <w:szCs w:val="24"/>
        </w:rPr>
        <w:t>…………………………………………………………………………10</w:t>
      </w:r>
    </w:p>
    <w:p w:rsidR="009C1DEF" w:rsidRPr="003347B5" w:rsidRDefault="009C1DEF" w:rsidP="001D1299">
      <w:pPr>
        <w:pStyle w:val="ListParagraph"/>
        <w:numPr>
          <w:ilvl w:val="0"/>
          <w:numId w:val="8"/>
        </w:numPr>
        <w:tabs>
          <w:tab w:val="left" w:pos="0"/>
          <w:tab w:val="left" w:pos="810"/>
        </w:tabs>
        <w:spacing w:after="0" w:line="360" w:lineRule="auto"/>
        <w:rPr>
          <w:rFonts w:ascii="Arial Narrow" w:hAnsi="Arial Narrow"/>
          <w:b/>
          <w:sz w:val="24"/>
          <w:szCs w:val="24"/>
        </w:rPr>
      </w:pPr>
      <w:r w:rsidRPr="009C1DEF">
        <w:rPr>
          <w:rFonts w:ascii="Arial Narrow" w:hAnsi="Arial Narrow"/>
          <w:b/>
          <w:sz w:val="24"/>
          <w:szCs w:val="24"/>
        </w:rPr>
        <w:t>Main Requirements from Employer/ Main Contractor</w:t>
      </w:r>
      <w:r w:rsidR="00A3691E">
        <w:rPr>
          <w:rFonts w:ascii="Arial Narrow" w:hAnsi="Arial Narrow"/>
          <w:b/>
          <w:sz w:val="24"/>
          <w:szCs w:val="24"/>
        </w:rPr>
        <w:t>………………………………………</w:t>
      </w:r>
      <w:r w:rsidR="00D2328B">
        <w:rPr>
          <w:rFonts w:ascii="Arial Narrow" w:hAnsi="Arial Narrow"/>
          <w:b/>
          <w:sz w:val="24"/>
          <w:szCs w:val="24"/>
        </w:rPr>
        <w:t>….</w:t>
      </w:r>
      <w:r w:rsidR="00A3691E">
        <w:rPr>
          <w:rFonts w:ascii="Arial Narrow" w:hAnsi="Arial Narrow"/>
          <w:b/>
          <w:sz w:val="24"/>
          <w:szCs w:val="24"/>
        </w:rPr>
        <w:t>11</w:t>
      </w:r>
    </w:p>
    <w:p w:rsidR="00A3691E" w:rsidRDefault="00A3691E" w:rsidP="001D1299">
      <w:pPr>
        <w:pStyle w:val="ListParagraph"/>
        <w:numPr>
          <w:ilvl w:val="0"/>
          <w:numId w:val="8"/>
        </w:numPr>
        <w:tabs>
          <w:tab w:val="left" w:pos="0"/>
          <w:tab w:val="left" w:pos="810"/>
        </w:tabs>
        <w:spacing w:after="0" w:line="360" w:lineRule="auto"/>
        <w:jc w:val="center"/>
        <w:rPr>
          <w:rFonts w:ascii="Arial Narrow" w:hAnsi="Arial Narrow"/>
          <w:b/>
          <w:sz w:val="24"/>
          <w:szCs w:val="24"/>
        </w:rPr>
      </w:pPr>
      <w:r w:rsidRPr="003347B5">
        <w:rPr>
          <w:rFonts w:ascii="Arial Narrow" w:hAnsi="Arial Narrow"/>
          <w:b/>
          <w:sz w:val="24"/>
          <w:szCs w:val="24"/>
        </w:rPr>
        <w:t>Project Execution</w:t>
      </w:r>
      <w:r>
        <w:rPr>
          <w:rFonts w:ascii="Arial Narrow" w:hAnsi="Arial Narrow"/>
          <w:b/>
          <w:sz w:val="24"/>
          <w:szCs w:val="24"/>
        </w:rPr>
        <w:t>…………………………………………………………………………………..…1</w:t>
      </w:r>
      <w:r w:rsidR="00D01DFA">
        <w:rPr>
          <w:rFonts w:ascii="Arial Narrow" w:hAnsi="Arial Narrow"/>
          <w:b/>
          <w:sz w:val="24"/>
          <w:szCs w:val="24"/>
        </w:rPr>
        <w:t>5</w:t>
      </w:r>
    </w:p>
    <w:p w:rsidR="00904A64" w:rsidRPr="003347B5" w:rsidRDefault="00904A64" w:rsidP="001D1299">
      <w:pPr>
        <w:pStyle w:val="ListParagraph"/>
        <w:numPr>
          <w:ilvl w:val="0"/>
          <w:numId w:val="8"/>
        </w:numPr>
        <w:tabs>
          <w:tab w:val="left" w:pos="0"/>
          <w:tab w:val="left" w:pos="810"/>
        </w:tabs>
        <w:spacing w:after="0" w:line="360" w:lineRule="auto"/>
        <w:jc w:val="center"/>
        <w:rPr>
          <w:rFonts w:ascii="Arial Narrow" w:hAnsi="Arial Narrow"/>
          <w:b/>
          <w:sz w:val="24"/>
          <w:szCs w:val="24"/>
        </w:rPr>
      </w:pPr>
      <w:r w:rsidRPr="003347B5">
        <w:rPr>
          <w:rFonts w:ascii="Arial Narrow" w:hAnsi="Arial Narrow"/>
          <w:b/>
          <w:sz w:val="24"/>
          <w:szCs w:val="24"/>
        </w:rPr>
        <w:t>Authority Approval</w:t>
      </w:r>
      <w:r w:rsidR="00C22EC2">
        <w:rPr>
          <w:rFonts w:ascii="Arial Narrow" w:hAnsi="Arial Narrow"/>
          <w:b/>
          <w:sz w:val="24"/>
          <w:szCs w:val="24"/>
        </w:rPr>
        <w:t>………</w:t>
      </w:r>
      <w:r w:rsidR="00C417E9">
        <w:rPr>
          <w:rFonts w:ascii="Arial Narrow" w:hAnsi="Arial Narrow"/>
          <w:b/>
          <w:sz w:val="24"/>
          <w:szCs w:val="24"/>
        </w:rPr>
        <w:t>……………………………………………………………………………1</w:t>
      </w:r>
      <w:r w:rsidR="00D01DFA">
        <w:rPr>
          <w:rFonts w:ascii="Arial Narrow" w:hAnsi="Arial Narrow"/>
          <w:b/>
          <w:sz w:val="24"/>
          <w:szCs w:val="24"/>
        </w:rPr>
        <w:t>7</w:t>
      </w:r>
    </w:p>
    <w:p w:rsidR="00904A64" w:rsidRPr="003347B5" w:rsidRDefault="00904A64" w:rsidP="001D1299">
      <w:pPr>
        <w:pStyle w:val="ListParagraph"/>
        <w:numPr>
          <w:ilvl w:val="0"/>
          <w:numId w:val="8"/>
        </w:numPr>
        <w:tabs>
          <w:tab w:val="left" w:pos="0"/>
          <w:tab w:val="left" w:pos="810"/>
        </w:tabs>
        <w:spacing w:after="0" w:line="360" w:lineRule="auto"/>
        <w:jc w:val="center"/>
        <w:rPr>
          <w:rFonts w:ascii="Arial Narrow" w:hAnsi="Arial Narrow"/>
          <w:b/>
          <w:sz w:val="24"/>
          <w:szCs w:val="24"/>
        </w:rPr>
      </w:pPr>
      <w:r w:rsidRPr="003347B5">
        <w:rPr>
          <w:rFonts w:ascii="Arial Narrow" w:hAnsi="Arial Narrow"/>
          <w:b/>
          <w:sz w:val="24"/>
          <w:szCs w:val="24"/>
        </w:rPr>
        <w:t>Commissioning</w:t>
      </w:r>
      <w:r w:rsidR="00C22EC2">
        <w:rPr>
          <w:rFonts w:ascii="Arial Narrow" w:hAnsi="Arial Narrow"/>
          <w:b/>
          <w:sz w:val="24"/>
          <w:szCs w:val="24"/>
        </w:rPr>
        <w:t>……………</w:t>
      </w:r>
      <w:r w:rsidR="00C417E9">
        <w:rPr>
          <w:rFonts w:ascii="Arial Narrow" w:hAnsi="Arial Narrow"/>
          <w:b/>
          <w:sz w:val="24"/>
          <w:szCs w:val="24"/>
        </w:rPr>
        <w:t>…………………………………………………………………………..1</w:t>
      </w:r>
      <w:r w:rsidR="00D01DFA">
        <w:rPr>
          <w:rFonts w:ascii="Arial Narrow" w:hAnsi="Arial Narrow"/>
          <w:b/>
          <w:sz w:val="24"/>
          <w:szCs w:val="24"/>
        </w:rPr>
        <w:t>8</w:t>
      </w:r>
    </w:p>
    <w:p w:rsidR="00904A64" w:rsidRPr="003347B5" w:rsidRDefault="00904A64" w:rsidP="001D1299">
      <w:pPr>
        <w:pStyle w:val="ListParagraph"/>
        <w:numPr>
          <w:ilvl w:val="0"/>
          <w:numId w:val="8"/>
        </w:numPr>
        <w:tabs>
          <w:tab w:val="left" w:pos="0"/>
          <w:tab w:val="left" w:pos="810"/>
        </w:tabs>
        <w:spacing w:after="0" w:line="360" w:lineRule="auto"/>
        <w:jc w:val="center"/>
        <w:rPr>
          <w:rFonts w:ascii="Arial Narrow" w:hAnsi="Arial Narrow"/>
          <w:b/>
          <w:sz w:val="24"/>
          <w:szCs w:val="24"/>
        </w:rPr>
      </w:pPr>
      <w:r w:rsidRPr="003347B5">
        <w:rPr>
          <w:rFonts w:ascii="Arial Narrow" w:hAnsi="Arial Narrow"/>
          <w:b/>
          <w:sz w:val="24"/>
          <w:szCs w:val="24"/>
        </w:rPr>
        <w:t>Closeout &amp; Hand over</w:t>
      </w:r>
      <w:r w:rsidR="00C22EC2">
        <w:rPr>
          <w:rFonts w:ascii="Arial Narrow" w:hAnsi="Arial Narrow"/>
          <w:b/>
          <w:sz w:val="24"/>
          <w:szCs w:val="24"/>
        </w:rPr>
        <w:t>……</w:t>
      </w:r>
      <w:r w:rsidR="00A3691E">
        <w:rPr>
          <w:rFonts w:ascii="Arial Narrow" w:hAnsi="Arial Narrow"/>
          <w:b/>
          <w:sz w:val="24"/>
          <w:szCs w:val="24"/>
        </w:rPr>
        <w:t>…………………………………………………………………………..1</w:t>
      </w:r>
      <w:r w:rsidR="00D01DFA">
        <w:rPr>
          <w:rFonts w:ascii="Arial Narrow" w:hAnsi="Arial Narrow"/>
          <w:b/>
          <w:sz w:val="24"/>
          <w:szCs w:val="24"/>
        </w:rPr>
        <w:t>8</w:t>
      </w:r>
    </w:p>
    <w:p w:rsidR="00904A64" w:rsidRPr="00904A64" w:rsidRDefault="00904A64" w:rsidP="00904A64">
      <w:pPr>
        <w:tabs>
          <w:tab w:val="left" w:pos="0"/>
          <w:tab w:val="left" w:pos="810"/>
        </w:tabs>
        <w:spacing w:after="0" w:line="240" w:lineRule="auto"/>
        <w:rPr>
          <w:rFonts w:ascii="Arial Narrow" w:hAnsi="Arial Narrow"/>
          <w:b/>
          <w:sz w:val="24"/>
          <w:szCs w:val="24"/>
        </w:rPr>
      </w:pPr>
    </w:p>
    <w:p w:rsidR="0061054E" w:rsidRPr="00904A64" w:rsidRDefault="0061054E" w:rsidP="00904A64">
      <w:pPr>
        <w:tabs>
          <w:tab w:val="left" w:pos="0"/>
          <w:tab w:val="left" w:pos="810"/>
        </w:tabs>
        <w:spacing w:after="0" w:line="240" w:lineRule="auto"/>
        <w:rPr>
          <w:rFonts w:ascii="Arial Black" w:hAnsi="Arial Black"/>
        </w:rPr>
      </w:pPr>
      <w:r w:rsidRPr="00904A64">
        <w:rPr>
          <w:rFonts w:ascii="Arial Black" w:hAnsi="Arial Black"/>
        </w:rPr>
        <w:br w:type="page"/>
      </w:r>
    </w:p>
    <w:p w:rsidR="00D03156" w:rsidRDefault="00D03156" w:rsidP="00D03156">
      <w:pPr>
        <w:pStyle w:val="ListParagraph"/>
        <w:spacing w:after="120" w:line="240" w:lineRule="auto"/>
        <w:ind w:left="426"/>
        <w:contextualSpacing w:val="0"/>
        <w:outlineLvl w:val="0"/>
        <w:rPr>
          <w:rFonts w:ascii="Arial Narrow" w:hAnsi="Arial Narrow"/>
          <w:b/>
          <w:color w:val="0033CC"/>
          <w:sz w:val="28"/>
        </w:rPr>
      </w:pPr>
      <w:bookmarkStart w:id="3" w:name="_Toc373244419"/>
      <w:bookmarkStart w:id="4" w:name="_Toc384222446"/>
      <w:bookmarkStart w:id="5" w:name="_Toc384223597"/>
    </w:p>
    <w:p w:rsidR="00544CF5" w:rsidRDefault="00544CF5" w:rsidP="001D1299">
      <w:pPr>
        <w:pStyle w:val="ListParagraph"/>
        <w:numPr>
          <w:ilvl w:val="0"/>
          <w:numId w:val="1"/>
        </w:numPr>
        <w:spacing w:after="120" w:line="240" w:lineRule="auto"/>
        <w:ind w:left="426"/>
        <w:contextualSpacing w:val="0"/>
        <w:outlineLvl w:val="0"/>
        <w:rPr>
          <w:rFonts w:ascii="Arial Narrow" w:hAnsi="Arial Narrow"/>
          <w:b/>
          <w:color w:val="0033CC"/>
          <w:sz w:val="28"/>
        </w:rPr>
      </w:pPr>
      <w:r w:rsidRPr="005B7425">
        <w:rPr>
          <w:rFonts w:ascii="Arial Narrow" w:hAnsi="Arial Narrow"/>
          <w:b/>
          <w:color w:val="0033CC"/>
          <w:sz w:val="28"/>
        </w:rPr>
        <w:t>Preface</w:t>
      </w:r>
      <w:bookmarkEnd w:id="3"/>
      <w:bookmarkEnd w:id="4"/>
      <w:bookmarkEnd w:id="5"/>
    </w:p>
    <w:p w:rsidR="00544CF5" w:rsidRPr="00AB371D" w:rsidRDefault="00544CF5" w:rsidP="00F42A3C">
      <w:pPr>
        <w:spacing w:after="120" w:line="240" w:lineRule="auto"/>
        <w:ind w:left="720"/>
        <w:jc w:val="both"/>
        <w:rPr>
          <w:rFonts w:ascii="Arial Narrow" w:hAnsi="Arial Narrow"/>
          <w:sz w:val="24"/>
          <w:szCs w:val="24"/>
        </w:rPr>
      </w:pPr>
      <w:r w:rsidRPr="00AB371D">
        <w:rPr>
          <w:rFonts w:ascii="Arial Narrow" w:hAnsi="Arial Narrow"/>
          <w:sz w:val="24"/>
          <w:szCs w:val="24"/>
        </w:rPr>
        <w:t>This Method statement will provide our overview of the Construction Sequences &amp; Programme exercise that has been undertaken at Tender Stage and will form the basis of more detailed Method Statements for specific portions of the work during execution.</w:t>
      </w:r>
    </w:p>
    <w:p w:rsidR="00544CF5" w:rsidRPr="00544CF5" w:rsidRDefault="00544CF5" w:rsidP="00F42A3C">
      <w:pPr>
        <w:spacing w:after="120" w:line="240" w:lineRule="auto"/>
        <w:outlineLvl w:val="0"/>
        <w:rPr>
          <w:rFonts w:ascii="Arial Narrow" w:hAnsi="Arial Narrow"/>
          <w:b/>
          <w:color w:val="0000CC"/>
          <w:sz w:val="28"/>
        </w:rPr>
      </w:pPr>
    </w:p>
    <w:p w:rsidR="00130797" w:rsidRPr="00130797" w:rsidRDefault="00544CF5" w:rsidP="001D1299">
      <w:pPr>
        <w:pStyle w:val="ListParagraph"/>
        <w:numPr>
          <w:ilvl w:val="0"/>
          <w:numId w:val="1"/>
        </w:numPr>
        <w:spacing w:after="120" w:line="240" w:lineRule="auto"/>
        <w:ind w:left="426"/>
        <w:contextualSpacing w:val="0"/>
        <w:outlineLvl w:val="0"/>
        <w:rPr>
          <w:rFonts w:ascii="Arial Narrow" w:hAnsi="Arial Narrow"/>
          <w:b/>
          <w:color w:val="0000CC"/>
          <w:sz w:val="28"/>
        </w:rPr>
      </w:pPr>
      <w:bookmarkStart w:id="6" w:name="_Toc384222447"/>
      <w:bookmarkStart w:id="7" w:name="_Toc384223598"/>
      <w:r w:rsidRPr="00601955">
        <w:rPr>
          <w:rFonts w:ascii="Arial Narrow" w:hAnsi="Arial Narrow"/>
          <w:b/>
          <w:color w:val="0000CC"/>
          <w:sz w:val="28"/>
        </w:rPr>
        <w:t>Project overvie</w:t>
      </w:r>
      <w:r w:rsidR="00130797">
        <w:rPr>
          <w:rFonts w:ascii="Arial Narrow" w:hAnsi="Arial Narrow"/>
          <w:b/>
          <w:color w:val="0000CC"/>
          <w:sz w:val="28"/>
        </w:rPr>
        <w:t>w</w:t>
      </w:r>
      <w:bookmarkEnd w:id="6"/>
      <w:bookmarkEnd w:id="7"/>
    </w:p>
    <w:p w:rsidR="00237FA7" w:rsidRDefault="000A6587" w:rsidP="00B418F2">
      <w:pPr>
        <w:spacing w:after="120" w:line="240" w:lineRule="auto"/>
        <w:ind w:left="720"/>
        <w:jc w:val="both"/>
        <w:rPr>
          <w:rFonts w:ascii="Arial Narrow" w:hAnsi="Arial Narrow"/>
          <w:sz w:val="24"/>
          <w:szCs w:val="24"/>
        </w:rPr>
      </w:pPr>
      <w:r>
        <w:rPr>
          <w:rFonts w:ascii="Arial Narrow" w:hAnsi="Arial Narrow"/>
          <w:sz w:val="24"/>
          <w:szCs w:val="24"/>
        </w:rPr>
        <w:t>The Mashreq Bank Headquarters Building is an office use development located on parcel No. 3450782 in the Burj Khalifa Development, Dubai. The project consists of a 150 meter tall office tower with 31 levels, containing a branch bank space and café located on ground leve</w:t>
      </w:r>
      <w:r w:rsidR="00B418F2">
        <w:rPr>
          <w:rFonts w:ascii="Arial Narrow" w:hAnsi="Arial Narrow"/>
          <w:sz w:val="24"/>
          <w:szCs w:val="24"/>
        </w:rPr>
        <w:t>l</w:t>
      </w:r>
      <w:r>
        <w:rPr>
          <w:rFonts w:ascii="Arial Narrow" w:hAnsi="Arial Narrow"/>
          <w:sz w:val="24"/>
          <w:szCs w:val="24"/>
        </w:rPr>
        <w:t>, conference and dining amenities and executive office functions on the top levels</w:t>
      </w:r>
      <w:r w:rsidR="002434EE" w:rsidRPr="00AB371D">
        <w:rPr>
          <w:rFonts w:ascii="Arial Narrow" w:hAnsi="Arial Narrow"/>
          <w:sz w:val="24"/>
          <w:szCs w:val="24"/>
        </w:rPr>
        <w:t>.</w:t>
      </w:r>
    </w:p>
    <w:p w:rsidR="00B418F2" w:rsidRPr="00F74CEF" w:rsidRDefault="00B418F2" w:rsidP="00B418F2">
      <w:pPr>
        <w:spacing w:after="120" w:line="240" w:lineRule="auto"/>
        <w:ind w:left="720"/>
        <w:jc w:val="both"/>
        <w:rPr>
          <w:rFonts w:ascii="Arial Narrow" w:hAnsi="Arial Narrow"/>
          <w:sz w:val="6"/>
          <w:szCs w:val="6"/>
        </w:rPr>
      </w:pPr>
    </w:p>
    <w:p w:rsidR="000A6587" w:rsidRDefault="000A6587" w:rsidP="000A6587">
      <w:pPr>
        <w:spacing w:after="120" w:line="240" w:lineRule="auto"/>
        <w:ind w:left="720"/>
        <w:jc w:val="both"/>
        <w:rPr>
          <w:rFonts w:ascii="Arial Narrow" w:hAnsi="Arial Narrow"/>
          <w:sz w:val="24"/>
          <w:szCs w:val="24"/>
        </w:rPr>
      </w:pPr>
      <w:r>
        <w:rPr>
          <w:rFonts w:ascii="Arial Narrow" w:hAnsi="Arial Narrow"/>
          <w:sz w:val="24"/>
          <w:szCs w:val="24"/>
        </w:rPr>
        <w:t>Total above grade area is approximately 56,000 square meters. The tower will contain approximately 32,500 sqm of office space.</w:t>
      </w:r>
    </w:p>
    <w:p w:rsidR="00B418F2" w:rsidRPr="00F74CEF" w:rsidRDefault="00B418F2" w:rsidP="00F74CEF">
      <w:pPr>
        <w:bidi/>
        <w:spacing w:after="120" w:line="240" w:lineRule="auto"/>
        <w:ind w:left="720"/>
        <w:jc w:val="both"/>
        <w:rPr>
          <w:rFonts w:ascii="Arial Narrow" w:hAnsi="Arial Narrow"/>
          <w:sz w:val="2"/>
          <w:szCs w:val="2"/>
        </w:rPr>
      </w:pPr>
    </w:p>
    <w:p w:rsidR="000A6587" w:rsidRDefault="000A6587" w:rsidP="000A6587">
      <w:pPr>
        <w:spacing w:after="120" w:line="240" w:lineRule="auto"/>
        <w:ind w:left="720"/>
        <w:jc w:val="both"/>
        <w:rPr>
          <w:rFonts w:ascii="Arial Narrow" w:hAnsi="Arial Narrow"/>
          <w:sz w:val="24"/>
          <w:szCs w:val="24"/>
        </w:rPr>
      </w:pPr>
      <w:r>
        <w:rPr>
          <w:rFonts w:ascii="Arial Narrow" w:hAnsi="Arial Narrow"/>
          <w:sz w:val="24"/>
          <w:szCs w:val="24"/>
        </w:rPr>
        <w:t xml:space="preserve">The ground floor lobby links the drop-off </w:t>
      </w:r>
      <w:r w:rsidR="007B23EA">
        <w:rPr>
          <w:rFonts w:ascii="Arial Narrow" w:hAnsi="Arial Narrow"/>
          <w:sz w:val="24"/>
          <w:szCs w:val="24"/>
        </w:rPr>
        <w:t>area and parking shuttle elevators to the building core and two zones of elevator</w:t>
      </w:r>
      <w:r w:rsidR="00B418F2">
        <w:rPr>
          <w:rFonts w:ascii="Arial Narrow" w:hAnsi="Arial Narrow"/>
          <w:sz w:val="24"/>
          <w:szCs w:val="24"/>
        </w:rPr>
        <w:t>s</w:t>
      </w:r>
      <w:r w:rsidR="007B23EA">
        <w:rPr>
          <w:rFonts w:ascii="Arial Narrow" w:hAnsi="Arial Narrow"/>
          <w:sz w:val="24"/>
          <w:szCs w:val="24"/>
        </w:rPr>
        <w:t xml:space="preserve"> banks. The Mashreq Branch Banking Hall is accessed through both the main office lobby and separate, independent entrance off the private road to the west. A café with an area of </w:t>
      </w:r>
      <w:r w:rsidR="00B418F2">
        <w:rPr>
          <w:rFonts w:ascii="Arial Narrow" w:hAnsi="Arial Narrow"/>
          <w:sz w:val="24"/>
          <w:szCs w:val="24"/>
        </w:rPr>
        <w:t>about 50sqm is</w:t>
      </w:r>
      <w:r w:rsidR="007B23EA">
        <w:rPr>
          <w:rFonts w:ascii="Arial Narrow" w:hAnsi="Arial Narrow"/>
          <w:sz w:val="24"/>
          <w:szCs w:val="24"/>
        </w:rPr>
        <w:t xml:space="preserve"> located to the south of the tower footprint. The building loading dock and service entrance are located along the eastern service corridor.</w:t>
      </w:r>
    </w:p>
    <w:p w:rsidR="00B418F2" w:rsidRPr="00F74CEF" w:rsidRDefault="00B418F2" w:rsidP="000A6587">
      <w:pPr>
        <w:spacing w:after="120" w:line="240" w:lineRule="auto"/>
        <w:ind w:left="720"/>
        <w:jc w:val="both"/>
        <w:rPr>
          <w:rFonts w:ascii="Arial Narrow" w:hAnsi="Arial Narrow"/>
          <w:sz w:val="12"/>
          <w:szCs w:val="12"/>
        </w:rPr>
      </w:pPr>
    </w:p>
    <w:p w:rsidR="007B23EA" w:rsidRDefault="007B23EA" w:rsidP="000A6587">
      <w:pPr>
        <w:spacing w:after="120" w:line="240" w:lineRule="auto"/>
        <w:ind w:left="720"/>
        <w:jc w:val="both"/>
        <w:rPr>
          <w:rFonts w:ascii="Arial Narrow" w:hAnsi="Arial Narrow"/>
          <w:sz w:val="24"/>
          <w:szCs w:val="24"/>
        </w:rPr>
      </w:pPr>
      <w:r>
        <w:rPr>
          <w:rFonts w:ascii="Arial Narrow" w:hAnsi="Arial Narrow"/>
          <w:sz w:val="24"/>
          <w:szCs w:val="24"/>
        </w:rPr>
        <w:t>The building has four levels of below-grade parking and four levels of above-grade parking, parking on basement levels B2 and B1, and in the podium is designated for visitors and spec office tenant</w:t>
      </w:r>
      <w:r w:rsidR="00B418F2">
        <w:rPr>
          <w:rFonts w:ascii="Arial Narrow" w:hAnsi="Arial Narrow"/>
          <w:sz w:val="24"/>
          <w:szCs w:val="24"/>
        </w:rPr>
        <w:t>s</w:t>
      </w:r>
      <w:r>
        <w:rPr>
          <w:rFonts w:ascii="Arial Narrow" w:hAnsi="Arial Narrow"/>
          <w:sz w:val="24"/>
          <w:szCs w:val="24"/>
        </w:rPr>
        <w:t>, and is serviced by two parking shuttles, which provide access to the Ground Floor office lobby. Parking on below grade levels B4 and B3 is designated for Mashreq Bank employees, and is accessed by the high rise office elevator lifts.</w:t>
      </w:r>
    </w:p>
    <w:p w:rsidR="00B418F2" w:rsidRPr="00F74CEF" w:rsidRDefault="00B418F2" w:rsidP="000A6587">
      <w:pPr>
        <w:spacing w:after="120" w:line="240" w:lineRule="auto"/>
        <w:ind w:left="720"/>
        <w:jc w:val="both"/>
        <w:rPr>
          <w:rFonts w:ascii="Arial Narrow" w:hAnsi="Arial Narrow"/>
          <w:sz w:val="10"/>
          <w:szCs w:val="10"/>
        </w:rPr>
      </w:pPr>
    </w:p>
    <w:p w:rsidR="0047315B" w:rsidRDefault="007B23EA" w:rsidP="00F118B6">
      <w:pPr>
        <w:spacing w:after="120" w:line="240" w:lineRule="auto"/>
        <w:ind w:left="720"/>
        <w:jc w:val="both"/>
        <w:rPr>
          <w:rFonts w:ascii="Arial Narrow" w:hAnsi="Arial Narrow"/>
          <w:sz w:val="24"/>
          <w:szCs w:val="24"/>
        </w:rPr>
      </w:pPr>
      <w:r>
        <w:rPr>
          <w:rFonts w:ascii="Arial Narrow" w:hAnsi="Arial Narrow"/>
          <w:sz w:val="24"/>
          <w:szCs w:val="24"/>
        </w:rPr>
        <w:t xml:space="preserve">A two level Conference Facility including </w:t>
      </w:r>
      <w:r w:rsidR="00B418F2">
        <w:rPr>
          <w:rFonts w:ascii="Arial Narrow" w:hAnsi="Arial Narrow"/>
          <w:sz w:val="24"/>
          <w:szCs w:val="24"/>
        </w:rPr>
        <w:t xml:space="preserve">a </w:t>
      </w:r>
      <w:r>
        <w:rPr>
          <w:rFonts w:ascii="Arial Narrow" w:hAnsi="Arial Narrow"/>
          <w:sz w:val="24"/>
          <w:szCs w:val="24"/>
        </w:rPr>
        <w:t>350-seat</w:t>
      </w:r>
      <w:r w:rsidR="0047315B">
        <w:rPr>
          <w:rFonts w:ascii="Arial Narrow" w:hAnsi="Arial Narrow"/>
          <w:sz w:val="24"/>
          <w:szCs w:val="24"/>
        </w:rPr>
        <w:t xml:space="preserve"> Auditorium </w:t>
      </w:r>
      <w:r w:rsidR="00F118B6">
        <w:rPr>
          <w:rFonts w:ascii="Arial Narrow" w:hAnsi="Arial Narrow"/>
          <w:sz w:val="24"/>
          <w:szCs w:val="24"/>
        </w:rPr>
        <w:t>and meeting rooms are</w:t>
      </w:r>
      <w:r w:rsidR="0047315B">
        <w:rPr>
          <w:rFonts w:ascii="Arial Narrow" w:hAnsi="Arial Narrow"/>
          <w:sz w:val="24"/>
          <w:szCs w:val="24"/>
        </w:rPr>
        <w:t xml:space="preserve"> located at level 5 and 6. A Staff Dining Room and Cafeteria with direct access to the landscaped podium roof terrace are located at level 7.</w:t>
      </w:r>
    </w:p>
    <w:p w:rsidR="00F74CEF" w:rsidRPr="00F74CEF" w:rsidRDefault="00F74CEF" w:rsidP="000A6587">
      <w:pPr>
        <w:spacing w:after="120" w:line="240" w:lineRule="auto"/>
        <w:ind w:left="720"/>
        <w:jc w:val="both"/>
        <w:rPr>
          <w:rFonts w:ascii="Arial Narrow" w:hAnsi="Arial Narrow"/>
          <w:sz w:val="12"/>
          <w:szCs w:val="12"/>
        </w:rPr>
      </w:pPr>
    </w:p>
    <w:p w:rsidR="0047315B" w:rsidRDefault="0047315B" w:rsidP="00F118B6">
      <w:pPr>
        <w:spacing w:after="120" w:line="240" w:lineRule="auto"/>
        <w:ind w:left="720"/>
        <w:jc w:val="both"/>
        <w:rPr>
          <w:rFonts w:ascii="Arial Narrow" w:hAnsi="Arial Narrow"/>
          <w:sz w:val="24"/>
          <w:szCs w:val="24"/>
        </w:rPr>
      </w:pPr>
      <w:r>
        <w:rPr>
          <w:rFonts w:ascii="Arial Narrow" w:hAnsi="Arial Narrow"/>
          <w:sz w:val="24"/>
          <w:szCs w:val="24"/>
        </w:rPr>
        <w:t>Typical office floors, located on levels 9-29</w:t>
      </w:r>
      <w:r w:rsidR="00F118B6">
        <w:rPr>
          <w:rFonts w:ascii="Arial Narrow" w:hAnsi="Arial Narrow"/>
          <w:sz w:val="24"/>
          <w:szCs w:val="24"/>
        </w:rPr>
        <w:t xml:space="preserve"> inclusive</w:t>
      </w:r>
      <w:r>
        <w:rPr>
          <w:rFonts w:ascii="Arial Narrow" w:hAnsi="Arial Narrow"/>
          <w:sz w:val="24"/>
          <w:szCs w:val="24"/>
        </w:rPr>
        <w:t>, and can accommodate single or 2 tenant layouts. The office floors located on level 30 and 31 have a square footprint with a void, open to the sky, located near the centre.</w:t>
      </w:r>
    </w:p>
    <w:p w:rsidR="00B418F2" w:rsidRPr="00F74CEF" w:rsidRDefault="00B418F2" w:rsidP="00B418F2">
      <w:pPr>
        <w:spacing w:after="120" w:line="240" w:lineRule="auto"/>
        <w:ind w:left="720"/>
        <w:jc w:val="both"/>
        <w:rPr>
          <w:rFonts w:ascii="Arial Narrow" w:hAnsi="Arial Narrow"/>
          <w:sz w:val="14"/>
          <w:szCs w:val="14"/>
        </w:rPr>
      </w:pPr>
    </w:p>
    <w:p w:rsidR="007B23EA" w:rsidRDefault="0047315B" w:rsidP="00F118B6">
      <w:pPr>
        <w:spacing w:after="120" w:line="240" w:lineRule="auto"/>
        <w:ind w:left="720"/>
        <w:jc w:val="both"/>
        <w:rPr>
          <w:rFonts w:ascii="Arial Narrow" w:hAnsi="Arial Narrow"/>
          <w:sz w:val="24"/>
          <w:szCs w:val="24"/>
        </w:rPr>
      </w:pPr>
      <w:r>
        <w:rPr>
          <w:rFonts w:ascii="Arial Narrow" w:hAnsi="Arial Narrow"/>
          <w:sz w:val="24"/>
          <w:szCs w:val="24"/>
        </w:rPr>
        <w:t xml:space="preserve">Tower floor </w:t>
      </w:r>
      <w:r w:rsidR="00F118B6">
        <w:rPr>
          <w:rFonts w:ascii="Arial Narrow" w:hAnsi="Arial Narrow"/>
          <w:sz w:val="24"/>
          <w:szCs w:val="24"/>
        </w:rPr>
        <w:t xml:space="preserve">level </w:t>
      </w:r>
      <w:r>
        <w:rPr>
          <w:rFonts w:ascii="Arial Narrow" w:hAnsi="Arial Narrow"/>
          <w:sz w:val="24"/>
          <w:szCs w:val="24"/>
        </w:rPr>
        <w:t xml:space="preserve">8 and the </w:t>
      </w:r>
      <w:r w:rsidR="00F118B6">
        <w:rPr>
          <w:rFonts w:ascii="Arial Narrow" w:hAnsi="Arial Narrow"/>
          <w:sz w:val="24"/>
          <w:szCs w:val="24"/>
        </w:rPr>
        <w:t xml:space="preserve">basement 4, basement 1 GF, level-1, level-4 </w:t>
      </w:r>
      <w:r>
        <w:rPr>
          <w:rFonts w:ascii="Arial Narrow" w:hAnsi="Arial Narrow"/>
          <w:sz w:val="24"/>
          <w:szCs w:val="24"/>
        </w:rPr>
        <w:t xml:space="preserve">and upper roof levels will comprise the major mechanical </w:t>
      </w:r>
      <w:r w:rsidR="00B418F2">
        <w:rPr>
          <w:rFonts w:ascii="Arial Narrow" w:hAnsi="Arial Narrow"/>
          <w:sz w:val="24"/>
          <w:szCs w:val="24"/>
        </w:rPr>
        <w:t>equipment areas to serve the tower.</w:t>
      </w:r>
      <w:r w:rsidR="007B23EA">
        <w:rPr>
          <w:rFonts w:ascii="Arial Narrow" w:hAnsi="Arial Narrow"/>
          <w:sz w:val="24"/>
          <w:szCs w:val="24"/>
        </w:rPr>
        <w:t xml:space="preserve">   </w:t>
      </w:r>
    </w:p>
    <w:p w:rsidR="00BB5BAE" w:rsidRDefault="00BB5BAE" w:rsidP="000A6587">
      <w:pPr>
        <w:spacing w:after="120" w:line="240" w:lineRule="auto"/>
        <w:ind w:left="720"/>
        <w:jc w:val="both"/>
        <w:rPr>
          <w:rFonts w:ascii="Arial Narrow" w:hAnsi="Arial Narrow"/>
          <w:sz w:val="24"/>
          <w:szCs w:val="24"/>
        </w:rPr>
      </w:pPr>
    </w:p>
    <w:p w:rsidR="00BB5BAE" w:rsidRDefault="00BB5BAE" w:rsidP="000A6587">
      <w:pPr>
        <w:spacing w:after="120" w:line="240" w:lineRule="auto"/>
        <w:ind w:left="720"/>
        <w:jc w:val="both"/>
        <w:rPr>
          <w:rFonts w:ascii="Arial Narrow" w:hAnsi="Arial Narrow"/>
          <w:sz w:val="24"/>
          <w:szCs w:val="24"/>
        </w:rPr>
      </w:pPr>
    </w:p>
    <w:p w:rsidR="00BB5BAE" w:rsidRDefault="00BB5BAE" w:rsidP="000A6587">
      <w:pPr>
        <w:spacing w:after="120" w:line="240" w:lineRule="auto"/>
        <w:ind w:left="720"/>
        <w:jc w:val="both"/>
        <w:rPr>
          <w:rFonts w:ascii="Arial Narrow" w:hAnsi="Arial Narrow"/>
          <w:sz w:val="24"/>
          <w:szCs w:val="24"/>
        </w:rPr>
      </w:pPr>
    </w:p>
    <w:p w:rsidR="00BB5BAE" w:rsidRDefault="00BB5BAE" w:rsidP="000A6587">
      <w:pPr>
        <w:spacing w:after="120" w:line="240" w:lineRule="auto"/>
        <w:ind w:left="720"/>
        <w:jc w:val="both"/>
        <w:rPr>
          <w:rFonts w:ascii="Arial Narrow" w:hAnsi="Arial Narrow"/>
          <w:sz w:val="24"/>
          <w:szCs w:val="24"/>
        </w:rPr>
      </w:pPr>
    </w:p>
    <w:p w:rsidR="00BB5BAE" w:rsidRDefault="00BB5BAE" w:rsidP="000A6587">
      <w:pPr>
        <w:spacing w:after="120" w:line="240" w:lineRule="auto"/>
        <w:ind w:left="720"/>
        <w:jc w:val="both"/>
        <w:rPr>
          <w:rFonts w:ascii="Arial Narrow" w:hAnsi="Arial Narrow"/>
          <w:sz w:val="24"/>
          <w:szCs w:val="24"/>
        </w:rPr>
      </w:pPr>
    </w:p>
    <w:p w:rsidR="00BB5BAE" w:rsidRDefault="00BB5BAE" w:rsidP="000A6587">
      <w:pPr>
        <w:spacing w:after="120" w:line="240" w:lineRule="auto"/>
        <w:ind w:left="720"/>
        <w:jc w:val="both"/>
        <w:rPr>
          <w:rFonts w:ascii="Arial Narrow" w:hAnsi="Arial Narrow"/>
          <w:sz w:val="24"/>
          <w:szCs w:val="24"/>
        </w:rPr>
      </w:pPr>
    </w:p>
    <w:p w:rsidR="00BB5BAE" w:rsidRDefault="00BB5BAE" w:rsidP="00BB5BAE">
      <w:pPr>
        <w:spacing w:after="120" w:line="240" w:lineRule="auto"/>
        <w:ind w:left="720"/>
        <w:rPr>
          <w:rFonts w:ascii="Arial Narrow" w:hAnsi="Arial Narrow"/>
        </w:rPr>
      </w:pPr>
    </w:p>
    <w:p w:rsidR="00BB5BAE" w:rsidRDefault="00BB5BAE" w:rsidP="001D1299">
      <w:pPr>
        <w:pStyle w:val="ListParagraph"/>
        <w:numPr>
          <w:ilvl w:val="0"/>
          <w:numId w:val="1"/>
        </w:numPr>
        <w:spacing w:after="120" w:line="240" w:lineRule="auto"/>
        <w:ind w:left="426"/>
        <w:contextualSpacing w:val="0"/>
        <w:outlineLvl w:val="0"/>
        <w:rPr>
          <w:rFonts w:ascii="Arial Narrow" w:hAnsi="Arial Narrow"/>
          <w:b/>
          <w:color w:val="0000CC"/>
          <w:sz w:val="28"/>
        </w:rPr>
      </w:pPr>
      <w:r>
        <w:rPr>
          <w:rFonts w:ascii="Arial Narrow" w:hAnsi="Arial Narrow"/>
          <w:b/>
          <w:color w:val="0000CC"/>
          <w:sz w:val="28"/>
        </w:rPr>
        <w:t>General Description of Project – Floor wise</w:t>
      </w:r>
    </w:p>
    <w:p w:rsidR="00BB5BAE" w:rsidRDefault="00BB5BAE" w:rsidP="00BB5BAE">
      <w:pPr>
        <w:pStyle w:val="ListParagraph"/>
        <w:spacing w:after="120" w:line="240" w:lineRule="auto"/>
        <w:ind w:left="426"/>
        <w:contextualSpacing w:val="0"/>
        <w:outlineLvl w:val="0"/>
        <w:rPr>
          <w:rFonts w:ascii="Arial Narrow" w:hAnsi="Arial Narrow"/>
          <w:sz w:val="24"/>
          <w:szCs w:val="24"/>
        </w:rPr>
      </w:pPr>
      <w:r>
        <w:rPr>
          <w:rFonts w:ascii="Arial Narrow" w:hAnsi="Arial Narrow"/>
          <w:sz w:val="24"/>
          <w:szCs w:val="24"/>
        </w:rPr>
        <w:t>Basement 4 to Basement 1</w:t>
      </w:r>
      <w:r>
        <w:rPr>
          <w:rFonts w:ascii="Arial Narrow" w:hAnsi="Arial Narrow"/>
          <w:sz w:val="24"/>
          <w:szCs w:val="24"/>
        </w:rPr>
        <w:tab/>
        <w:t>: Carpark, Plant room, ETS room, Fire &amp; Water tanks, Stores for MEP.</w:t>
      </w:r>
    </w:p>
    <w:p w:rsidR="00BB5BAE" w:rsidRDefault="00BB5BAE" w:rsidP="00BB5BAE">
      <w:pPr>
        <w:pStyle w:val="ListParagraph"/>
        <w:spacing w:after="120" w:line="240" w:lineRule="auto"/>
        <w:ind w:left="426"/>
        <w:outlineLvl w:val="0"/>
        <w:rPr>
          <w:rFonts w:ascii="Arial Narrow" w:hAnsi="Arial Narrow"/>
          <w:sz w:val="24"/>
          <w:szCs w:val="24"/>
        </w:rPr>
      </w:pPr>
      <w:r>
        <w:rPr>
          <w:rFonts w:ascii="Arial Narrow" w:hAnsi="Arial Narrow"/>
          <w:sz w:val="24"/>
          <w:szCs w:val="24"/>
        </w:rPr>
        <w:t xml:space="preserve">Ground Floor </w:t>
      </w:r>
      <w:r>
        <w:rPr>
          <w:rFonts w:ascii="Arial Narrow" w:hAnsi="Arial Narrow"/>
          <w:sz w:val="24"/>
          <w:szCs w:val="24"/>
        </w:rPr>
        <w:tab/>
      </w:r>
      <w:r>
        <w:rPr>
          <w:rFonts w:ascii="Arial Narrow" w:hAnsi="Arial Narrow"/>
          <w:sz w:val="24"/>
          <w:szCs w:val="24"/>
        </w:rPr>
        <w:tab/>
        <w:t xml:space="preserve">: Bank Branch, RMU, Transformer room, LV room, Security &amp; Fire </w:t>
      </w:r>
    </w:p>
    <w:p w:rsidR="00BB5BAE" w:rsidRDefault="00BB5BAE" w:rsidP="00BB5BAE">
      <w:pPr>
        <w:pStyle w:val="ListParagraph"/>
        <w:spacing w:after="120" w:line="240" w:lineRule="auto"/>
        <w:ind w:left="2977"/>
        <w:jc w:val="both"/>
        <w:outlineLvl w:val="0"/>
        <w:rPr>
          <w:rFonts w:ascii="Arial Narrow" w:hAnsi="Arial Narrow"/>
          <w:sz w:val="24"/>
          <w:szCs w:val="24"/>
        </w:rPr>
      </w:pPr>
      <w:r>
        <w:rPr>
          <w:rFonts w:ascii="Arial Narrow" w:hAnsi="Arial Narrow"/>
          <w:sz w:val="24"/>
          <w:szCs w:val="24"/>
        </w:rPr>
        <w:t xml:space="preserve">command </w:t>
      </w:r>
      <w:proofErr w:type="spellStart"/>
      <w:r>
        <w:rPr>
          <w:rFonts w:ascii="Arial Narrow" w:hAnsi="Arial Narrow"/>
          <w:sz w:val="24"/>
          <w:szCs w:val="24"/>
        </w:rPr>
        <w:t>center</w:t>
      </w:r>
      <w:proofErr w:type="spellEnd"/>
      <w:r>
        <w:rPr>
          <w:rFonts w:ascii="Arial Narrow" w:hAnsi="Arial Narrow"/>
          <w:sz w:val="24"/>
          <w:szCs w:val="24"/>
        </w:rPr>
        <w:t>, MEP room, Loading dock, Male and Female changing room &amp; Toilet, Café, Dock office, mail room BMS, room, Lobby, Reception.</w:t>
      </w:r>
    </w:p>
    <w:p w:rsidR="00BB5BAE" w:rsidRDefault="00BB5BAE" w:rsidP="00BB5BAE">
      <w:pPr>
        <w:pStyle w:val="ListParagraph"/>
        <w:spacing w:after="120" w:line="240" w:lineRule="auto"/>
        <w:ind w:left="426"/>
        <w:jc w:val="both"/>
        <w:outlineLvl w:val="0"/>
        <w:rPr>
          <w:rFonts w:ascii="Arial Narrow" w:hAnsi="Arial Narrow"/>
          <w:sz w:val="24"/>
          <w:szCs w:val="24"/>
        </w:rPr>
      </w:pPr>
      <w:r>
        <w:rPr>
          <w:rFonts w:ascii="Arial Narrow" w:hAnsi="Arial Narrow"/>
          <w:sz w:val="24"/>
          <w:szCs w:val="24"/>
        </w:rPr>
        <w:t>Level-1</w:t>
      </w:r>
      <w:r>
        <w:rPr>
          <w:rFonts w:ascii="Arial Narrow" w:hAnsi="Arial Narrow"/>
          <w:sz w:val="24"/>
          <w:szCs w:val="24"/>
        </w:rPr>
        <w:tab/>
      </w:r>
      <w:r>
        <w:rPr>
          <w:rFonts w:ascii="Arial Narrow" w:hAnsi="Arial Narrow"/>
          <w:sz w:val="24"/>
          <w:szCs w:val="24"/>
        </w:rPr>
        <w:tab/>
      </w:r>
      <w:r>
        <w:rPr>
          <w:rFonts w:ascii="Arial Narrow" w:hAnsi="Arial Narrow"/>
          <w:sz w:val="24"/>
          <w:szCs w:val="24"/>
        </w:rPr>
        <w:tab/>
        <w:t xml:space="preserve">: MDB room, Emergency generator room, Fire suppression room, </w:t>
      </w:r>
    </w:p>
    <w:p w:rsidR="00BB5BAE" w:rsidRDefault="00BB5BAE" w:rsidP="00BB5BAE">
      <w:pPr>
        <w:pStyle w:val="ListParagraph"/>
        <w:spacing w:after="120" w:line="240" w:lineRule="auto"/>
        <w:ind w:left="2880"/>
        <w:jc w:val="both"/>
        <w:outlineLvl w:val="0"/>
        <w:rPr>
          <w:rFonts w:ascii="Arial Narrow" w:hAnsi="Arial Narrow"/>
          <w:sz w:val="24"/>
          <w:szCs w:val="24"/>
        </w:rPr>
      </w:pPr>
      <w:r>
        <w:rPr>
          <w:rFonts w:ascii="Arial Narrow" w:hAnsi="Arial Narrow"/>
          <w:sz w:val="24"/>
          <w:szCs w:val="24"/>
        </w:rPr>
        <w:t xml:space="preserve">  Mechanical room, Parking.</w:t>
      </w:r>
    </w:p>
    <w:p w:rsidR="00BB5BAE" w:rsidRDefault="00BB5BAE" w:rsidP="00BB5BAE">
      <w:pPr>
        <w:pStyle w:val="ListParagraph"/>
        <w:spacing w:after="120" w:line="240" w:lineRule="auto"/>
        <w:ind w:left="426"/>
        <w:contextualSpacing w:val="0"/>
        <w:jc w:val="both"/>
        <w:outlineLvl w:val="0"/>
        <w:rPr>
          <w:rFonts w:ascii="Arial Narrow" w:hAnsi="Arial Narrow"/>
          <w:sz w:val="24"/>
          <w:szCs w:val="24"/>
        </w:rPr>
      </w:pPr>
      <w:r>
        <w:rPr>
          <w:rFonts w:ascii="Arial Narrow" w:hAnsi="Arial Narrow"/>
          <w:sz w:val="24"/>
          <w:szCs w:val="24"/>
        </w:rPr>
        <w:t xml:space="preserve">Level-2&amp;3 </w:t>
      </w:r>
      <w:r>
        <w:rPr>
          <w:rFonts w:ascii="Arial Narrow" w:hAnsi="Arial Narrow"/>
          <w:sz w:val="24"/>
          <w:szCs w:val="24"/>
        </w:rPr>
        <w:tab/>
      </w:r>
      <w:r>
        <w:rPr>
          <w:rFonts w:ascii="Arial Narrow" w:hAnsi="Arial Narrow"/>
          <w:sz w:val="24"/>
          <w:szCs w:val="24"/>
        </w:rPr>
        <w:tab/>
      </w:r>
      <w:r>
        <w:rPr>
          <w:rFonts w:ascii="Arial Narrow" w:hAnsi="Arial Narrow"/>
          <w:sz w:val="24"/>
          <w:szCs w:val="24"/>
        </w:rPr>
        <w:tab/>
        <w:t>: Parking, Fire Suppression room and Storage.</w:t>
      </w:r>
    </w:p>
    <w:p w:rsidR="00BB5BAE" w:rsidRDefault="00BB5BAE" w:rsidP="00BB5BAE">
      <w:pPr>
        <w:pStyle w:val="ListParagraph"/>
        <w:spacing w:after="120" w:line="240" w:lineRule="auto"/>
        <w:ind w:left="426"/>
        <w:contextualSpacing w:val="0"/>
        <w:jc w:val="both"/>
        <w:outlineLvl w:val="0"/>
        <w:rPr>
          <w:rFonts w:ascii="Arial Narrow" w:hAnsi="Arial Narrow"/>
          <w:sz w:val="24"/>
          <w:szCs w:val="24"/>
        </w:rPr>
      </w:pPr>
      <w:r>
        <w:rPr>
          <w:rFonts w:ascii="Arial Narrow" w:hAnsi="Arial Narrow"/>
          <w:sz w:val="24"/>
          <w:szCs w:val="24"/>
        </w:rPr>
        <w:t xml:space="preserve">Level-4 </w:t>
      </w:r>
      <w:r>
        <w:rPr>
          <w:rFonts w:ascii="Arial Narrow" w:hAnsi="Arial Narrow"/>
          <w:sz w:val="24"/>
          <w:szCs w:val="24"/>
        </w:rPr>
        <w:tab/>
      </w:r>
      <w:r>
        <w:rPr>
          <w:rFonts w:ascii="Arial Narrow" w:hAnsi="Arial Narrow"/>
          <w:sz w:val="24"/>
          <w:szCs w:val="24"/>
        </w:rPr>
        <w:tab/>
      </w:r>
      <w:r>
        <w:rPr>
          <w:rFonts w:ascii="Arial Narrow" w:hAnsi="Arial Narrow"/>
          <w:sz w:val="24"/>
          <w:szCs w:val="24"/>
        </w:rPr>
        <w:tab/>
        <w:t>: Parking, Amenity, recreation facility, Mechanical, Pump room.</w:t>
      </w:r>
    </w:p>
    <w:p w:rsidR="00BB5BAE" w:rsidRDefault="00BB5BAE" w:rsidP="00BB5BAE">
      <w:pPr>
        <w:pStyle w:val="ListParagraph"/>
        <w:spacing w:after="120" w:line="240" w:lineRule="auto"/>
        <w:ind w:left="426"/>
        <w:jc w:val="both"/>
        <w:outlineLvl w:val="0"/>
        <w:rPr>
          <w:rFonts w:ascii="Arial Narrow" w:hAnsi="Arial Narrow"/>
          <w:sz w:val="24"/>
          <w:szCs w:val="24"/>
        </w:rPr>
      </w:pPr>
      <w:r>
        <w:rPr>
          <w:rFonts w:ascii="Arial Narrow" w:hAnsi="Arial Narrow"/>
          <w:sz w:val="24"/>
          <w:szCs w:val="24"/>
        </w:rPr>
        <w:t xml:space="preserve">Level-5 </w:t>
      </w:r>
      <w:r>
        <w:rPr>
          <w:rFonts w:ascii="Arial Narrow" w:hAnsi="Arial Narrow"/>
          <w:sz w:val="24"/>
          <w:szCs w:val="24"/>
        </w:rPr>
        <w:tab/>
      </w:r>
      <w:r>
        <w:rPr>
          <w:rFonts w:ascii="Arial Narrow" w:hAnsi="Arial Narrow"/>
          <w:sz w:val="24"/>
          <w:szCs w:val="24"/>
        </w:rPr>
        <w:tab/>
      </w:r>
      <w:r>
        <w:rPr>
          <w:rFonts w:ascii="Arial Narrow" w:hAnsi="Arial Narrow"/>
          <w:sz w:val="24"/>
          <w:szCs w:val="24"/>
        </w:rPr>
        <w:tab/>
        <w:t xml:space="preserve">: Auditorium, Fountain equipment room, warming Kitchen, Store, Men </w:t>
      </w:r>
    </w:p>
    <w:p w:rsidR="00BB5BAE" w:rsidRDefault="00BB5BAE" w:rsidP="00BB5BAE">
      <w:pPr>
        <w:pStyle w:val="ListParagraph"/>
        <w:spacing w:after="120" w:line="240" w:lineRule="auto"/>
        <w:ind w:left="2586" w:firstLine="294"/>
        <w:jc w:val="both"/>
        <w:outlineLvl w:val="0"/>
        <w:rPr>
          <w:rFonts w:ascii="Arial Narrow" w:hAnsi="Arial Narrow"/>
          <w:sz w:val="24"/>
          <w:szCs w:val="24"/>
        </w:rPr>
      </w:pPr>
      <w:r>
        <w:rPr>
          <w:rFonts w:ascii="Arial Narrow" w:hAnsi="Arial Narrow"/>
          <w:sz w:val="24"/>
          <w:szCs w:val="24"/>
        </w:rPr>
        <w:t xml:space="preserve">  &amp; Women wash room, Green room. </w:t>
      </w:r>
    </w:p>
    <w:p w:rsidR="00BB5BAE" w:rsidRDefault="00BB5BAE" w:rsidP="00BB5BAE">
      <w:pPr>
        <w:pStyle w:val="ListParagraph"/>
        <w:spacing w:after="120" w:line="240" w:lineRule="auto"/>
        <w:ind w:left="426"/>
        <w:jc w:val="both"/>
        <w:outlineLvl w:val="0"/>
        <w:rPr>
          <w:rFonts w:ascii="Arial Narrow" w:hAnsi="Arial Narrow"/>
          <w:sz w:val="24"/>
          <w:szCs w:val="24"/>
        </w:rPr>
      </w:pPr>
      <w:r>
        <w:rPr>
          <w:rFonts w:ascii="Arial Narrow" w:hAnsi="Arial Narrow"/>
          <w:sz w:val="24"/>
          <w:szCs w:val="24"/>
        </w:rPr>
        <w:t>Level-6</w:t>
      </w:r>
      <w:r>
        <w:rPr>
          <w:rFonts w:ascii="Arial Narrow" w:hAnsi="Arial Narrow"/>
          <w:sz w:val="24"/>
          <w:szCs w:val="24"/>
        </w:rPr>
        <w:tab/>
      </w:r>
      <w:r>
        <w:rPr>
          <w:rFonts w:ascii="Arial Narrow" w:hAnsi="Arial Narrow"/>
          <w:sz w:val="24"/>
          <w:szCs w:val="24"/>
        </w:rPr>
        <w:tab/>
      </w:r>
      <w:r>
        <w:rPr>
          <w:rFonts w:ascii="Arial Narrow" w:hAnsi="Arial Narrow"/>
          <w:sz w:val="24"/>
          <w:szCs w:val="24"/>
        </w:rPr>
        <w:tab/>
        <w:t xml:space="preserve">: Auditorium, Men &amp; Women prayer room, AV control room, AV </w:t>
      </w:r>
    </w:p>
    <w:p w:rsidR="00BB5BAE" w:rsidRDefault="00BB5BAE" w:rsidP="00BB5BAE">
      <w:pPr>
        <w:pStyle w:val="ListParagraph"/>
        <w:spacing w:after="120" w:line="240" w:lineRule="auto"/>
        <w:ind w:left="2880"/>
        <w:jc w:val="both"/>
        <w:outlineLvl w:val="0"/>
        <w:rPr>
          <w:rFonts w:ascii="Arial Narrow" w:hAnsi="Arial Narrow"/>
          <w:sz w:val="24"/>
          <w:szCs w:val="24"/>
        </w:rPr>
      </w:pPr>
      <w:r>
        <w:rPr>
          <w:rFonts w:ascii="Arial Narrow" w:hAnsi="Arial Narrow"/>
          <w:sz w:val="24"/>
          <w:szCs w:val="24"/>
        </w:rPr>
        <w:t xml:space="preserve">  equipment, Kitchen, Storage, Ablution, Men and Women wash room.</w:t>
      </w:r>
    </w:p>
    <w:p w:rsidR="00BB5BAE" w:rsidRDefault="00BB5BAE" w:rsidP="00BB5BAE">
      <w:pPr>
        <w:pStyle w:val="ListParagraph"/>
        <w:spacing w:after="120" w:line="240" w:lineRule="auto"/>
        <w:ind w:left="426"/>
        <w:contextualSpacing w:val="0"/>
        <w:jc w:val="both"/>
        <w:outlineLvl w:val="0"/>
        <w:rPr>
          <w:rFonts w:ascii="Arial Narrow" w:hAnsi="Arial Narrow"/>
          <w:sz w:val="24"/>
          <w:szCs w:val="24"/>
        </w:rPr>
      </w:pPr>
      <w:r>
        <w:rPr>
          <w:rFonts w:ascii="Arial Narrow" w:hAnsi="Arial Narrow"/>
          <w:sz w:val="24"/>
          <w:szCs w:val="24"/>
        </w:rPr>
        <w:t>Level-7</w:t>
      </w:r>
      <w:r>
        <w:rPr>
          <w:rFonts w:ascii="Arial Narrow" w:hAnsi="Arial Narrow"/>
          <w:sz w:val="24"/>
          <w:szCs w:val="24"/>
        </w:rPr>
        <w:tab/>
      </w:r>
      <w:r>
        <w:rPr>
          <w:rFonts w:ascii="Arial Narrow" w:hAnsi="Arial Narrow"/>
          <w:sz w:val="24"/>
          <w:szCs w:val="24"/>
        </w:rPr>
        <w:tab/>
      </w:r>
      <w:r>
        <w:rPr>
          <w:rFonts w:ascii="Arial Narrow" w:hAnsi="Arial Narrow"/>
          <w:sz w:val="24"/>
          <w:szCs w:val="24"/>
        </w:rPr>
        <w:tab/>
        <w:t>: Primary kitchen, Cafeteria, Coffee shop, Men and Women washroom</w:t>
      </w:r>
    </w:p>
    <w:p w:rsidR="00BB5BAE" w:rsidRDefault="00BB5BAE" w:rsidP="00BB5BAE">
      <w:pPr>
        <w:pStyle w:val="ListParagraph"/>
        <w:spacing w:after="120" w:line="240" w:lineRule="auto"/>
        <w:ind w:left="426"/>
        <w:jc w:val="both"/>
        <w:outlineLvl w:val="0"/>
        <w:rPr>
          <w:rFonts w:ascii="Arial Narrow" w:hAnsi="Arial Narrow"/>
          <w:sz w:val="24"/>
          <w:szCs w:val="24"/>
        </w:rPr>
      </w:pPr>
      <w:r>
        <w:rPr>
          <w:rFonts w:ascii="Arial Narrow" w:hAnsi="Arial Narrow"/>
          <w:sz w:val="24"/>
          <w:szCs w:val="24"/>
        </w:rPr>
        <w:t>Level-8</w:t>
      </w:r>
      <w:r>
        <w:rPr>
          <w:rFonts w:ascii="Arial Narrow" w:hAnsi="Arial Narrow"/>
          <w:sz w:val="24"/>
          <w:szCs w:val="24"/>
        </w:rPr>
        <w:tab/>
      </w:r>
      <w:r>
        <w:rPr>
          <w:rFonts w:ascii="Arial Narrow" w:hAnsi="Arial Narrow"/>
          <w:sz w:val="24"/>
          <w:szCs w:val="24"/>
        </w:rPr>
        <w:tab/>
      </w:r>
      <w:r>
        <w:rPr>
          <w:rFonts w:ascii="Arial Narrow" w:hAnsi="Arial Narrow"/>
          <w:sz w:val="24"/>
          <w:szCs w:val="24"/>
        </w:rPr>
        <w:tab/>
        <w:t xml:space="preserve">: Chiller room, Outdoor air AHU room, Central IT room, Gantry </w:t>
      </w:r>
    </w:p>
    <w:p w:rsidR="00BB5BAE" w:rsidRDefault="00BB5BAE" w:rsidP="00BB5BAE">
      <w:pPr>
        <w:pStyle w:val="ListParagraph"/>
        <w:spacing w:after="120" w:line="240" w:lineRule="auto"/>
        <w:ind w:left="2880"/>
        <w:jc w:val="both"/>
        <w:outlineLvl w:val="0"/>
        <w:rPr>
          <w:rFonts w:ascii="Arial Narrow" w:hAnsi="Arial Narrow"/>
          <w:sz w:val="24"/>
          <w:szCs w:val="24"/>
        </w:rPr>
      </w:pPr>
      <w:r>
        <w:rPr>
          <w:rFonts w:ascii="Arial Narrow" w:hAnsi="Arial Narrow"/>
          <w:sz w:val="24"/>
          <w:szCs w:val="24"/>
        </w:rPr>
        <w:t xml:space="preserve">  storage, Electrical, Mechanical, Outdoor air fan room, Plumbing </w:t>
      </w:r>
    </w:p>
    <w:p w:rsidR="00BB5BAE" w:rsidRDefault="00BB5BAE" w:rsidP="00BB5BAE">
      <w:pPr>
        <w:pStyle w:val="ListParagraph"/>
        <w:spacing w:after="120" w:line="240" w:lineRule="auto"/>
        <w:ind w:left="2160" w:firstLine="720"/>
        <w:jc w:val="both"/>
        <w:outlineLvl w:val="0"/>
        <w:rPr>
          <w:rFonts w:ascii="Arial Narrow" w:hAnsi="Arial Narrow"/>
          <w:sz w:val="24"/>
          <w:szCs w:val="24"/>
        </w:rPr>
      </w:pPr>
      <w:r>
        <w:rPr>
          <w:rFonts w:ascii="Arial Narrow" w:hAnsi="Arial Narrow"/>
          <w:sz w:val="24"/>
          <w:szCs w:val="24"/>
        </w:rPr>
        <w:t xml:space="preserve">  equipment room.</w:t>
      </w:r>
    </w:p>
    <w:p w:rsidR="00BB5BAE" w:rsidRDefault="00BB5BAE" w:rsidP="00BB5BAE">
      <w:pPr>
        <w:pStyle w:val="ListParagraph"/>
        <w:spacing w:after="120" w:line="240" w:lineRule="auto"/>
        <w:ind w:left="426"/>
        <w:contextualSpacing w:val="0"/>
        <w:outlineLvl w:val="0"/>
        <w:rPr>
          <w:rFonts w:ascii="Arial Narrow" w:hAnsi="Arial Narrow"/>
          <w:sz w:val="24"/>
          <w:szCs w:val="24"/>
        </w:rPr>
      </w:pPr>
      <w:r>
        <w:rPr>
          <w:rFonts w:ascii="Arial Narrow" w:hAnsi="Arial Narrow"/>
          <w:sz w:val="24"/>
          <w:szCs w:val="24"/>
        </w:rPr>
        <w:t xml:space="preserve">Level-9&amp;10 </w:t>
      </w:r>
      <w:r>
        <w:rPr>
          <w:rFonts w:ascii="Arial Narrow" w:hAnsi="Arial Narrow"/>
          <w:sz w:val="24"/>
          <w:szCs w:val="24"/>
        </w:rPr>
        <w:tab/>
      </w:r>
      <w:r>
        <w:rPr>
          <w:rFonts w:ascii="Arial Narrow" w:hAnsi="Arial Narrow"/>
          <w:sz w:val="24"/>
          <w:szCs w:val="24"/>
        </w:rPr>
        <w:tab/>
        <w:t>: Open office and male female wash room.</w:t>
      </w:r>
    </w:p>
    <w:p w:rsidR="00BB5BAE" w:rsidRDefault="00BB5BAE" w:rsidP="00BB5BAE">
      <w:pPr>
        <w:pStyle w:val="ListParagraph"/>
        <w:spacing w:after="120" w:line="240" w:lineRule="auto"/>
        <w:ind w:left="426"/>
        <w:contextualSpacing w:val="0"/>
        <w:outlineLvl w:val="0"/>
        <w:rPr>
          <w:rFonts w:ascii="Arial Narrow" w:hAnsi="Arial Narrow"/>
          <w:sz w:val="24"/>
          <w:szCs w:val="24"/>
        </w:rPr>
      </w:pPr>
      <w:r>
        <w:rPr>
          <w:rFonts w:ascii="Arial Narrow" w:hAnsi="Arial Narrow"/>
          <w:sz w:val="24"/>
          <w:szCs w:val="24"/>
        </w:rPr>
        <w:t>Level-11</w:t>
      </w:r>
      <w:r>
        <w:rPr>
          <w:rFonts w:ascii="Arial Narrow" w:hAnsi="Arial Narrow"/>
          <w:sz w:val="24"/>
          <w:szCs w:val="24"/>
        </w:rPr>
        <w:tab/>
      </w:r>
      <w:r>
        <w:rPr>
          <w:rFonts w:ascii="Arial Narrow" w:hAnsi="Arial Narrow"/>
          <w:sz w:val="24"/>
          <w:szCs w:val="24"/>
        </w:rPr>
        <w:tab/>
      </w:r>
      <w:r>
        <w:rPr>
          <w:rFonts w:ascii="Arial Narrow" w:hAnsi="Arial Narrow"/>
          <w:sz w:val="24"/>
          <w:szCs w:val="24"/>
        </w:rPr>
        <w:tab/>
        <w:t>: Open office, male / female wash room, Fire water pump &amp; tank room</w:t>
      </w:r>
    </w:p>
    <w:p w:rsidR="00BB5BAE" w:rsidRDefault="00BB5BAE" w:rsidP="00BB5BAE">
      <w:pPr>
        <w:pStyle w:val="ListParagraph"/>
        <w:spacing w:after="120" w:line="240" w:lineRule="auto"/>
        <w:ind w:left="426"/>
        <w:contextualSpacing w:val="0"/>
        <w:outlineLvl w:val="0"/>
        <w:rPr>
          <w:rFonts w:ascii="Arial Narrow" w:hAnsi="Arial Narrow"/>
          <w:sz w:val="24"/>
          <w:szCs w:val="24"/>
        </w:rPr>
      </w:pPr>
      <w:r>
        <w:rPr>
          <w:rFonts w:ascii="Arial Narrow" w:hAnsi="Arial Narrow"/>
          <w:sz w:val="24"/>
          <w:szCs w:val="24"/>
        </w:rPr>
        <w:t>Level-12</w:t>
      </w:r>
      <w:r>
        <w:rPr>
          <w:rFonts w:ascii="Arial Narrow" w:hAnsi="Arial Narrow"/>
          <w:sz w:val="24"/>
          <w:szCs w:val="24"/>
        </w:rPr>
        <w:tab/>
      </w:r>
      <w:r>
        <w:rPr>
          <w:rFonts w:ascii="Arial Narrow" w:hAnsi="Arial Narrow"/>
          <w:sz w:val="24"/>
          <w:szCs w:val="24"/>
        </w:rPr>
        <w:tab/>
      </w:r>
      <w:r>
        <w:rPr>
          <w:rFonts w:ascii="Arial Narrow" w:hAnsi="Arial Narrow"/>
          <w:sz w:val="24"/>
          <w:szCs w:val="24"/>
        </w:rPr>
        <w:tab/>
        <w:t>: Open office, Male &amp; female wash room</w:t>
      </w:r>
    </w:p>
    <w:p w:rsidR="00BB5BAE" w:rsidRDefault="00BB5BAE" w:rsidP="00BB5BAE">
      <w:pPr>
        <w:pStyle w:val="ListParagraph"/>
        <w:spacing w:after="120" w:line="240" w:lineRule="auto"/>
        <w:ind w:left="426"/>
        <w:contextualSpacing w:val="0"/>
        <w:outlineLvl w:val="0"/>
        <w:rPr>
          <w:rFonts w:ascii="Arial Narrow" w:hAnsi="Arial Narrow"/>
          <w:sz w:val="24"/>
          <w:szCs w:val="24"/>
        </w:rPr>
      </w:pPr>
      <w:r>
        <w:rPr>
          <w:rFonts w:ascii="Arial Narrow" w:hAnsi="Arial Narrow"/>
          <w:sz w:val="24"/>
          <w:szCs w:val="24"/>
        </w:rPr>
        <w:t xml:space="preserve">Level-13-23 </w:t>
      </w:r>
      <w:r>
        <w:rPr>
          <w:rFonts w:ascii="Arial Narrow" w:hAnsi="Arial Narrow"/>
          <w:sz w:val="24"/>
          <w:szCs w:val="24"/>
        </w:rPr>
        <w:tab/>
      </w:r>
      <w:r>
        <w:rPr>
          <w:rFonts w:ascii="Arial Narrow" w:hAnsi="Arial Narrow"/>
          <w:sz w:val="24"/>
          <w:szCs w:val="24"/>
        </w:rPr>
        <w:tab/>
        <w:t>: Open office, Male &amp; female wash room</w:t>
      </w:r>
    </w:p>
    <w:p w:rsidR="00BB5BAE" w:rsidRDefault="00BB5BAE" w:rsidP="00BB5BAE">
      <w:pPr>
        <w:pStyle w:val="ListParagraph"/>
        <w:spacing w:after="120" w:line="240" w:lineRule="auto"/>
        <w:ind w:left="426"/>
        <w:contextualSpacing w:val="0"/>
        <w:outlineLvl w:val="0"/>
        <w:rPr>
          <w:rFonts w:ascii="Arial Narrow" w:hAnsi="Arial Narrow"/>
          <w:sz w:val="24"/>
          <w:szCs w:val="24"/>
        </w:rPr>
      </w:pPr>
      <w:r>
        <w:rPr>
          <w:rFonts w:ascii="Arial Narrow" w:hAnsi="Arial Narrow"/>
          <w:sz w:val="24"/>
          <w:szCs w:val="24"/>
        </w:rPr>
        <w:t>Level-24</w:t>
      </w:r>
      <w:r>
        <w:rPr>
          <w:rFonts w:ascii="Arial Narrow" w:hAnsi="Arial Narrow"/>
          <w:sz w:val="24"/>
          <w:szCs w:val="24"/>
        </w:rPr>
        <w:tab/>
      </w:r>
      <w:r>
        <w:rPr>
          <w:rFonts w:ascii="Arial Narrow" w:hAnsi="Arial Narrow"/>
          <w:sz w:val="24"/>
          <w:szCs w:val="24"/>
        </w:rPr>
        <w:tab/>
      </w:r>
      <w:r>
        <w:rPr>
          <w:rFonts w:ascii="Arial Narrow" w:hAnsi="Arial Narrow"/>
          <w:sz w:val="24"/>
          <w:szCs w:val="24"/>
        </w:rPr>
        <w:tab/>
        <w:t>: Open office, UPS room, Male &amp; female wash room</w:t>
      </w:r>
    </w:p>
    <w:p w:rsidR="00BB5BAE" w:rsidRDefault="00BB5BAE" w:rsidP="00BB5BAE">
      <w:pPr>
        <w:pStyle w:val="ListParagraph"/>
        <w:spacing w:after="120" w:line="240" w:lineRule="auto"/>
        <w:ind w:left="426"/>
        <w:contextualSpacing w:val="0"/>
        <w:outlineLvl w:val="0"/>
        <w:rPr>
          <w:rFonts w:ascii="Arial Narrow" w:hAnsi="Arial Narrow"/>
          <w:sz w:val="24"/>
          <w:szCs w:val="24"/>
        </w:rPr>
      </w:pPr>
      <w:r>
        <w:rPr>
          <w:rFonts w:ascii="Arial Narrow" w:hAnsi="Arial Narrow"/>
          <w:sz w:val="24"/>
          <w:szCs w:val="24"/>
        </w:rPr>
        <w:t>Level-25</w:t>
      </w:r>
      <w:r>
        <w:rPr>
          <w:rFonts w:ascii="Arial Narrow" w:hAnsi="Arial Narrow"/>
          <w:sz w:val="24"/>
          <w:szCs w:val="24"/>
        </w:rPr>
        <w:tab/>
      </w:r>
      <w:r>
        <w:rPr>
          <w:rFonts w:ascii="Arial Narrow" w:hAnsi="Arial Narrow"/>
          <w:sz w:val="24"/>
          <w:szCs w:val="24"/>
        </w:rPr>
        <w:tab/>
      </w:r>
      <w:r>
        <w:rPr>
          <w:rFonts w:ascii="Arial Narrow" w:hAnsi="Arial Narrow"/>
          <w:sz w:val="24"/>
          <w:szCs w:val="24"/>
        </w:rPr>
        <w:tab/>
        <w:t>: Open office, Elevator machine and control room</w:t>
      </w:r>
    </w:p>
    <w:p w:rsidR="00BB5BAE" w:rsidRDefault="00BB5BAE" w:rsidP="00BB5BAE">
      <w:pPr>
        <w:pStyle w:val="ListParagraph"/>
        <w:spacing w:after="120" w:line="240" w:lineRule="auto"/>
        <w:ind w:left="426"/>
        <w:contextualSpacing w:val="0"/>
        <w:outlineLvl w:val="0"/>
        <w:rPr>
          <w:rFonts w:ascii="Arial Narrow" w:hAnsi="Arial Narrow"/>
          <w:sz w:val="24"/>
          <w:szCs w:val="24"/>
        </w:rPr>
      </w:pPr>
      <w:r>
        <w:rPr>
          <w:rFonts w:ascii="Arial Narrow" w:hAnsi="Arial Narrow"/>
          <w:sz w:val="24"/>
          <w:szCs w:val="24"/>
        </w:rPr>
        <w:t xml:space="preserve">Level-26 </w:t>
      </w:r>
      <w:r>
        <w:rPr>
          <w:rFonts w:ascii="Arial Narrow" w:hAnsi="Arial Narrow"/>
          <w:sz w:val="24"/>
          <w:szCs w:val="24"/>
        </w:rPr>
        <w:tab/>
      </w:r>
      <w:r>
        <w:rPr>
          <w:rFonts w:ascii="Arial Narrow" w:hAnsi="Arial Narrow"/>
          <w:sz w:val="24"/>
          <w:szCs w:val="24"/>
        </w:rPr>
        <w:tab/>
      </w:r>
      <w:r>
        <w:rPr>
          <w:rFonts w:ascii="Arial Narrow" w:hAnsi="Arial Narrow"/>
          <w:sz w:val="24"/>
          <w:szCs w:val="24"/>
        </w:rPr>
        <w:tab/>
        <w:t>: Open office, Storage, Men and female wash room</w:t>
      </w:r>
    </w:p>
    <w:p w:rsidR="00BB5BAE" w:rsidRDefault="00BB5BAE" w:rsidP="00BB5BAE">
      <w:pPr>
        <w:pStyle w:val="ListParagraph"/>
        <w:spacing w:after="120" w:line="240" w:lineRule="auto"/>
        <w:ind w:left="426"/>
        <w:contextualSpacing w:val="0"/>
        <w:outlineLvl w:val="0"/>
        <w:rPr>
          <w:rFonts w:ascii="Arial Narrow" w:hAnsi="Arial Narrow"/>
          <w:sz w:val="24"/>
          <w:szCs w:val="24"/>
        </w:rPr>
      </w:pPr>
      <w:r>
        <w:rPr>
          <w:rFonts w:ascii="Arial Narrow" w:hAnsi="Arial Narrow"/>
          <w:sz w:val="24"/>
          <w:szCs w:val="24"/>
        </w:rPr>
        <w:t>Level-27&amp;28</w:t>
      </w:r>
      <w:r>
        <w:rPr>
          <w:rFonts w:ascii="Arial Narrow" w:hAnsi="Arial Narrow"/>
          <w:sz w:val="24"/>
          <w:szCs w:val="24"/>
        </w:rPr>
        <w:tab/>
      </w:r>
      <w:r>
        <w:rPr>
          <w:rFonts w:ascii="Arial Narrow" w:hAnsi="Arial Narrow"/>
          <w:sz w:val="24"/>
          <w:szCs w:val="24"/>
        </w:rPr>
        <w:tab/>
        <w:t>: Open office, Men and female wash room</w:t>
      </w:r>
    </w:p>
    <w:p w:rsidR="00BB5BAE" w:rsidRDefault="00BB5BAE" w:rsidP="00BB5BAE">
      <w:pPr>
        <w:pStyle w:val="ListParagraph"/>
        <w:spacing w:after="120" w:line="240" w:lineRule="auto"/>
        <w:ind w:left="426"/>
        <w:contextualSpacing w:val="0"/>
        <w:outlineLvl w:val="0"/>
        <w:rPr>
          <w:rFonts w:ascii="Arial Narrow" w:hAnsi="Arial Narrow"/>
          <w:sz w:val="24"/>
          <w:szCs w:val="24"/>
        </w:rPr>
      </w:pPr>
      <w:r>
        <w:rPr>
          <w:rFonts w:ascii="Arial Narrow" w:hAnsi="Arial Narrow"/>
          <w:sz w:val="24"/>
          <w:szCs w:val="24"/>
        </w:rPr>
        <w:t>Level-29 &amp; 30</w:t>
      </w:r>
      <w:r>
        <w:rPr>
          <w:rFonts w:ascii="Arial Narrow" w:hAnsi="Arial Narrow"/>
          <w:sz w:val="24"/>
          <w:szCs w:val="24"/>
        </w:rPr>
        <w:tab/>
      </w:r>
      <w:r>
        <w:rPr>
          <w:rFonts w:ascii="Arial Narrow" w:hAnsi="Arial Narrow"/>
          <w:sz w:val="24"/>
          <w:szCs w:val="24"/>
        </w:rPr>
        <w:tab/>
        <w:t xml:space="preserve">: Open office, Men and female wash room </w:t>
      </w:r>
    </w:p>
    <w:p w:rsidR="00BB5BAE" w:rsidRDefault="00BB5BAE" w:rsidP="00BB5BAE">
      <w:pPr>
        <w:pStyle w:val="ListParagraph"/>
        <w:spacing w:after="120" w:line="240" w:lineRule="auto"/>
        <w:ind w:left="426"/>
        <w:contextualSpacing w:val="0"/>
        <w:outlineLvl w:val="0"/>
        <w:rPr>
          <w:rFonts w:ascii="Arial Narrow" w:hAnsi="Arial Narrow"/>
          <w:sz w:val="24"/>
          <w:szCs w:val="24"/>
        </w:rPr>
      </w:pPr>
      <w:r>
        <w:rPr>
          <w:rFonts w:ascii="Arial Narrow" w:hAnsi="Arial Narrow"/>
          <w:sz w:val="24"/>
          <w:szCs w:val="24"/>
        </w:rPr>
        <w:t>Level-31</w:t>
      </w:r>
      <w:r>
        <w:rPr>
          <w:rFonts w:ascii="Arial Narrow" w:hAnsi="Arial Narrow"/>
          <w:sz w:val="24"/>
          <w:szCs w:val="24"/>
        </w:rPr>
        <w:tab/>
      </w:r>
      <w:r>
        <w:rPr>
          <w:rFonts w:ascii="Arial Narrow" w:hAnsi="Arial Narrow"/>
          <w:sz w:val="24"/>
          <w:szCs w:val="24"/>
        </w:rPr>
        <w:tab/>
      </w:r>
      <w:r>
        <w:rPr>
          <w:rFonts w:ascii="Arial Narrow" w:hAnsi="Arial Narrow"/>
          <w:sz w:val="24"/>
          <w:szCs w:val="24"/>
        </w:rPr>
        <w:tab/>
        <w:t xml:space="preserve">: Executive office, Male &amp; female </w:t>
      </w:r>
    </w:p>
    <w:p w:rsidR="00BB5BAE" w:rsidRDefault="00BB5BAE" w:rsidP="00BB5BAE">
      <w:pPr>
        <w:pStyle w:val="ListParagraph"/>
        <w:spacing w:after="120" w:line="240" w:lineRule="auto"/>
        <w:ind w:left="426"/>
        <w:contextualSpacing w:val="0"/>
        <w:outlineLvl w:val="0"/>
        <w:rPr>
          <w:rFonts w:ascii="Arial Narrow" w:hAnsi="Arial Narrow"/>
          <w:sz w:val="24"/>
          <w:szCs w:val="24"/>
        </w:rPr>
      </w:pPr>
      <w:r>
        <w:rPr>
          <w:rFonts w:ascii="Arial Narrow" w:hAnsi="Arial Narrow"/>
          <w:sz w:val="24"/>
          <w:szCs w:val="24"/>
        </w:rPr>
        <w:t xml:space="preserve">Lower Roof </w:t>
      </w:r>
      <w:r>
        <w:rPr>
          <w:rFonts w:ascii="Arial Narrow" w:hAnsi="Arial Narrow"/>
          <w:sz w:val="24"/>
          <w:szCs w:val="24"/>
        </w:rPr>
        <w:tab/>
      </w:r>
      <w:r>
        <w:rPr>
          <w:rFonts w:ascii="Arial Narrow" w:hAnsi="Arial Narrow"/>
          <w:sz w:val="24"/>
          <w:szCs w:val="24"/>
        </w:rPr>
        <w:tab/>
        <w:t>: Satellite room, Mechanical room, Fire suppression, Electrical room.</w:t>
      </w:r>
    </w:p>
    <w:p w:rsidR="00BB5BAE" w:rsidRDefault="00BB5BAE" w:rsidP="00BB5BAE">
      <w:pPr>
        <w:pStyle w:val="ListParagraph"/>
        <w:spacing w:after="120" w:line="240" w:lineRule="auto"/>
        <w:ind w:left="426"/>
        <w:contextualSpacing w:val="0"/>
        <w:outlineLvl w:val="0"/>
        <w:rPr>
          <w:rFonts w:ascii="Arial Narrow" w:hAnsi="Arial Narrow"/>
          <w:sz w:val="24"/>
          <w:szCs w:val="24"/>
        </w:rPr>
      </w:pPr>
      <w:r>
        <w:rPr>
          <w:rFonts w:ascii="Arial Narrow" w:hAnsi="Arial Narrow"/>
          <w:sz w:val="24"/>
          <w:szCs w:val="24"/>
        </w:rPr>
        <w:t xml:space="preserve">Upper Roof </w:t>
      </w:r>
      <w:r>
        <w:rPr>
          <w:rFonts w:ascii="Arial Narrow" w:hAnsi="Arial Narrow"/>
          <w:sz w:val="24"/>
          <w:szCs w:val="24"/>
        </w:rPr>
        <w:tab/>
      </w:r>
      <w:r>
        <w:rPr>
          <w:rFonts w:ascii="Arial Narrow" w:hAnsi="Arial Narrow"/>
          <w:sz w:val="24"/>
          <w:szCs w:val="24"/>
        </w:rPr>
        <w:tab/>
        <w:t xml:space="preserve">: Elevator mechanical room.  </w:t>
      </w:r>
    </w:p>
    <w:p w:rsidR="00BB5BAE" w:rsidRDefault="00BB5BAE" w:rsidP="00BB5BAE">
      <w:pPr>
        <w:pStyle w:val="ListParagraph"/>
        <w:spacing w:after="120" w:line="240" w:lineRule="auto"/>
        <w:ind w:left="426"/>
        <w:contextualSpacing w:val="0"/>
        <w:outlineLvl w:val="0"/>
        <w:rPr>
          <w:rFonts w:ascii="Arial Narrow" w:hAnsi="Arial Narrow"/>
          <w:sz w:val="24"/>
          <w:szCs w:val="24"/>
        </w:rPr>
      </w:pPr>
    </w:p>
    <w:p w:rsidR="00BB5BAE" w:rsidRDefault="00BB5BAE" w:rsidP="000A6587">
      <w:pPr>
        <w:spacing w:after="120" w:line="240" w:lineRule="auto"/>
        <w:ind w:left="720"/>
        <w:jc w:val="both"/>
        <w:rPr>
          <w:rFonts w:ascii="Arial Narrow" w:hAnsi="Arial Narrow"/>
          <w:sz w:val="24"/>
          <w:szCs w:val="24"/>
        </w:rPr>
      </w:pPr>
    </w:p>
    <w:p w:rsidR="000A6587" w:rsidRDefault="000A6587" w:rsidP="000A6587">
      <w:pPr>
        <w:spacing w:after="120" w:line="240" w:lineRule="auto"/>
        <w:jc w:val="both"/>
        <w:rPr>
          <w:rFonts w:ascii="Arial Narrow" w:hAnsi="Arial Narrow"/>
          <w:sz w:val="24"/>
          <w:szCs w:val="24"/>
        </w:rPr>
      </w:pPr>
    </w:p>
    <w:p w:rsidR="00B418F2" w:rsidRDefault="00B418F2" w:rsidP="000A6587">
      <w:pPr>
        <w:spacing w:after="120" w:line="240" w:lineRule="auto"/>
        <w:jc w:val="both"/>
        <w:rPr>
          <w:rFonts w:ascii="Arial Narrow" w:hAnsi="Arial Narrow"/>
          <w:sz w:val="24"/>
          <w:szCs w:val="24"/>
        </w:rPr>
      </w:pPr>
    </w:p>
    <w:p w:rsidR="00B418F2" w:rsidRDefault="00B418F2" w:rsidP="000A6587">
      <w:pPr>
        <w:spacing w:after="120" w:line="240" w:lineRule="auto"/>
        <w:jc w:val="both"/>
        <w:rPr>
          <w:rFonts w:ascii="Arial Narrow" w:hAnsi="Arial Narrow"/>
          <w:sz w:val="24"/>
          <w:szCs w:val="24"/>
        </w:rPr>
      </w:pPr>
    </w:p>
    <w:p w:rsidR="00054F75" w:rsidRDefault="00054F75" w:rsidP="00F42A3C">
      <w:pPr>
        <w:spacing w:after="120" w:line="240" w:lineRule="auto"/>
        <w:ind w:left="720"/>
        <w:jc w:val="both"/>
        <w:rPr>
          <w:rFonts w:ascii="Arial Narrow" w:hAnsi="Arial Narrow"/>
          <w:sz w:val="24"/>
          <w:szCs w:val="24"/>
        </w:rPr>
      </w:pPr>
    </w:p>
    <w:p w:rsidR="00F74CEF" w:rsidRPr="00AB371D" w:rsidRDefault="00F74CEF" w:rsidP="00F42A3C">
      <w:pPr>
        <w:spacing w:after="120" w:line="240" w:lineRule="auto"/>
        <w:ind w:left="720"/>
        <w:jc w:val="both"/>
        <w:rPr>
          <w:rFonts w:ascii="Arial Narrow" w:hAnsi="Arial Narrow"/>
          <w:sz w:val="24"/>
          <w:szCs w:val="24"/>
        </w:rPr>
      </w:pPr>
    </w:p>
    <w:p w:rsidR="009C1DEF" w:rsidRPr="00130797" w:rsidRDefault="009C1DEF" w:rsidP="001D1299">
      <w:pPr>
        <w:pStyle w:val="ListParagraph"/>
        <w:numPr>
          <w:ilvl w:val="0"/>
          <w:numId w:val="1"/>
        </w:numPr>
        <w:spacing w:after="120" w:line="240" w:lineRule="auto"/>
        <w:ind w:left="426"/>
        <w:contextualSpacing w:val="0"/>
        <w:outlineLvl w:val="0"/>
        <w:rPr>
          <w:rFonts w:ascii="Arial Narrow" w:hAnsi="Arial Narrow"/>
          <w:b/>
          <w:color w:val="0000CC"/>
          <w:sz w:val="28"/>
        </w:rPr>
      </w:pPr>
      <w:r>
        <w:rPr>
          <w:rFonts w:ascii="Arial Narrow" w:hAnsi="Arial Narrow"/>
          <w:b/>
          <w:color w:val="0000CC"/>
          <w:sz w:val="28"/>
        </w:rPr>
        <w:t>Building Configuration</w:t>
      </w:r>
      <w:r w:rsidRPr="00544CF5">
        <w:rPr>
          <w:rFonts w:ascii="Arial Narrow" w:hAnsi="Arial Narrow"/>
          <w:b/>
          <w:color w:val="0000CC"/>
          <w:sz w:val="28"/>
        </w:rPr>
        <w:t xml:space="preserve"> </w:t>
      </w:r>
    </w:p>
    <w:p w:rsidR="00982EAB" w:rsidRDefault="006528DD" w:rsidP="006528DD">
      <w:pPr>
        <w:spacing w:after="120" w:line="240" w:lineRule="auto"/>
        <w:ind w:left="-142"/>
        <w:rPr>
          <w:rFonts w:ascii="Arial Narrow" w:hAnsi="Arial Narrow"/>
        </w:rPr>
      </w:pPr>
      <w:r>
        <w:rPr>
          <w:rFonts w:ascii="Arial Narrow" w:hAnsi="Arial Narrow"/>
          <w:noProof/>
        </w:rPr>
        <w:drawing>
          <wp:inline distT="0" distB="0" distL="0" distR="0">
            <wp:extent cx="6057900" cy="7258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1.JPG"/>
                    <pic:cNvPicPr/>
                  </pic:nvPicPr>
                  <pic:blipFill>
                    <a:blip r:embed="rId8">
                      <a:extLst>
                        <a:ext uri="{28A0092B-C50C-407E-A947-70E740481C1C}">
                          <a14:useLocalDpi xmlns:a14="http://schemas.microsoft.com/office/drawing/2010/main" val="0"/>
                        </a:ext>
                      </a:extLst>
                    </a:blip>
                    <a:stretch>
                      <a:fillRect/>
                    </a:stretch>
                  </pic:blipFill>
                  <pic:spPr>
                    <a:xfrm>
                      <a:off x="0" y="0"/>
                      <a:ext cx="6065964" cy="7267712"/>
                    </a:xfrm>
                    <a:prstGeom prst="rect">
                      <a:avLst/>
                    </a:prstGeom>
                  </pic:spPr>
                </pic:pic>
              </a:graphicData>
            </a:graphic>
          </wp:inline>
        </w:drawing>
      </w:r>
    </w:p>
    <w:p w:rsidR="00054F75" w:rsidRDefault="006528DD" w:rsidP="003C5BBB">
      <w:pPr>
        <w:pStyle w:val="ListParagraph"/>
        <w:spacing w:after="120" w:line="240" w:lineRule="auto"/>
        <w:ind w:left="426"/>
        <w:contextualSpacing w:val="0"/>
        <w:outlineLvl w:val="0"/>
        <w:rPr>
          <w:rFonts w:ascii="Arial Narrow" w:hAnsi="Arial Narrow"/>
          <w:b/>
          <w:bCs/>
          <w:sz w:val="28"/>
          <w:szCs w:val="28"/>
        </w:rPr>
      </w:pPr>
      <w:r>
        <w:rPr>
          <w:rFonts w:ascii="Arial Narrow" w:hAnsi="Arial Narrow"/>
          <w:b/>
          <w:bCs/>
          <w:noProof/>
          <w:sz w:val="28"/>
          <w:szCs w:val="28"/>
        </w:rPr>
        <w:lastRenderedPageBreak/>
        <w:drawing>
          <wp:inline distT="0" distB="0" distL="0" distR="0">
            <wp:extent cx="5727912" cy="8334375"/>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2.JPG"/>
                    <pic:cNvPicPr/>
                  </pic:nvPicPr>
                  <pic:blipFill>
                    <a:blip r:embed="rId9">
                      <a:extLst>
                        <a:ext uri="{28A0092B-C50C-407E-A947-70E740481C1C}">
                          <a14:useLocalDpi xmlns:a14="http://schemas.microsoft.com/office/drawing/2010/main" val="0"/>
                        </a:ext>
                      </a:extLst>
                    </a:blip>
                    <a:stretch>
                      <a:fillRect/>
                    </a:stretch>
                  </pic:blipFill>
                  <pic:spPr>
                    <a:xfrm>
                      <a:off x="0" y="0"/>
                      <a:ext cx="5732145" cy="8340535"/>
                    </a:xfrm>
                    <a:prstGeom prst="rect">
                      <a:avLst/>
                    </a:prstGeom>
                  </pic:spPr>
                </pic:pic>
              </a:graphicData>
            </a:graphic>
          </wp:inline>
        </w:drawing>
      </w:r>
    </w:p>
    <w:p w:rsidR="006528DD" w:rsidRDefault="006528DD" w:rsidP="003C5BBB">
      <w:pPr>
        <w:pStyle w:val="ListParagraph"/>
        <w:spacing w:after="120" w:line="240" w:lineRule="auto"/>
        <w:ind w:left="426"/>
        <w:contextualSpacing w:val="0"/>
        <w:outlineLvl w:val="0"/>
        <w:rPr>
          <w:rFonts w:ascii="Arial Narrow" w:hAnsi="Arial Narrow"/>
          <w:b/>
          <w:bCs/>
          <w:sz w:val="28"/>
          <w:szCs w:val="28"/>
        </w:rPr>
      </w:pPr>
    </w:p>
    <w:p w:rsidR="006528DD" w:rsidRDefault="006528DD" w:rsidP="003C5BBB">
      <w:pPr>
        <w:pStyle w:val="ListParagraph"/>
        <w:spacing w:after="120" w:line="240" w:lineRule="auto"/>
        <w:ind w:left="426"/>
        <w:contextualSpacing w:val="0"/>
        <w:outlineLvl w:val="0"/>
        <w:rPr>
          <w:rFonts w:ascii="Arial Narrow" w:hAnsi="Arial Narrow"/>
          <w:b/>
          <w:bCs/>
          <w:sz w:val="28"/>
          <w:szCs w:val="28"/>
        </w:rPr>
      </w:pPr>
    </w:p>
    <w:p w:rsidR="006528DD" w:rsidRDefault="006528DD" w:rsidP="003C5BBB">
      <w:pPr>
        <w:pStyle w:val="ListParagraph"/>
        <w:spacing w:after="120" w:line="240" w:lineRule="auto"/>
        <w:ind w:left="426"/>
        <w:contextualSpacing w:val="0"/>
        <w:outlineLvl w:val="0"/>
        <w:rPr>
          <w:rFonts w:ascii="Arial Narrow" w:hAnsi="Arial Narrow"/>
          <w:b/>
          <w:bCs/>
          <w:sz w:val="28"/>
          <w:szCs w:val="28"/>
        </w:rPr>
      </w:pPr>
    </w:p>
    <w:p w:rsidR="006528DD" w:rsidRDefault="006528DD" w:rsidP="003C5BBB">
      <w:pPr>
        <w:pStyle w:val="ListParagraph"/>
        <w:spacing w:after="120" w:line="240" w:lineRule="auto"/>
        <w:ind w:left="426"/>
        <w:contextualSpacing w:val="0"/>
        <w:outlineLvl w:val="0"/>
        <w:rPr>
          <w:rFonts w:ascii="Arial Narrow" w:hAnsi="Arial Narrow"/>
          <w:b/>
          <w:bCs/>
          <w:sz w:val="28"/>
          <w:szCs w:val="28"/>
        </w:rPr>
      </w:pPr>
      <w:r>
        <w:rPr>
          <w:rFonts w:ascii="Arial Narrow" w:hAnsi="Arial Narrow"/>
          <w:b/>
          <w:bCs/>
          <w:noProof/>
          <w:sz w:val="28"/>
          <w:szCs w:val="28"/>
        </w:rPr>
        <w:drawing>
          <wp:inline distT="0" distB="0" distL="0" distR="0">
            <wp:extent cx="5724525" cy="75152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3.JPG"/>
                    <pic:cNvPicPr/>
                  </pic:nvPicPr>
                  <pic:blipFill>
                    <a:blip r:embed="rId10">
                      <a:extLst>
                        <a:ext uri="{28A0092B-C50C-407E-A947-70E740481C1C}">
                          <a14:useLocalDpi xmlns:a14="http://schemas.microsoft.com/office/drawing/2010/main" val="0"/>
                        </a:ext>
                      </a:extLst>
                    </a:blip>
                    <a:stretch>
                      <a:fillRect/>
                    </a:stretch>
                  </pic:blipFill>
                  <pic:spPr>
                    <a:xfrm>
                      <a:off x="0" y="0"/>
                      <a:ext cx="5732145" cy="7525229"/>
                    </a:xfrm>
                    <a:prstGeom prst="rect">
                      <a:avLst/>
                    </a:prstGeom>
                  </pic:spPr>
                </pic:pic>
              </a:graphicData>
            </a:graphic>
          </wp:inline>
        </w:drawing>
      </w:r>
    </w:p>
    <w:p w:rsidR="006528DD" w:rsidRDefault="006528DD" w:rsidP="003C5BBB">
      <w:pPr>
        <w:pStyle w:val="ListParagraph"/>
        <w:spacing w:after="120" w:line="240" w:lineRule="auto"/>
        <w:ind w:left="426"/>
        <w:contextualSpacing w:val="0"/>
        <w:outlineLvl w:val="0"/>
        <w:rPr>
          <w:rFonts w:ascii="Arial Narrow" w:hAnsi="Arial Narrow"/>
          <w:b/>
          <w:bCs/>
          <w:sz w:val="28"/>
          <w:szCs w:val="28"/>
        </w:rPr>
      </w:pPr>
    </w:p>
    <w:p w:rsidR="006528DD" w:rsidRDefault="006528DD" w:rsidP="003C5BBB">
      <w:pPr>
        <w:pStyle w:val="ListParagraph"/>
        <w:spacing w:after="120" w:line="240" w:lineRule="auto"/>
        <w:ind w:left="426"/>
        <w:contextualSpacing w:val="0"/>
        <w:outlineLvl w:val="0"/>
        <w:rPr>
          <w:rFonts w:ascii="Arial Narrow" w:hAnsi="Arial Narrow"/>
          <w:b/>
          <w:bCs/>
          <w:sz w:val="28"/>
          <w:szCs w:val="28"/>
        </w:rPr>
      </w:pPr>
      <w:r>
        <w:rPr>
          <w:rFonts w:ascii="Arial Narrow" w:hAnsi="Arial Narrow"/>
          <w:b/>
          <w:bCs/>
          <w:noProof/>
          <w:sz w:val="28"/>
          <w:szCs w:val="28"/>
        </w:rPr>
        <w:lastRenderedPageBreak/>
        <w:drawing>
          <wp:inline distT="0" distB="0" distL="0" distR="0">
            <wp:extent cx="5727912" cy="8220075"/>
            <wp:effectExtent l="0" t="0" r="635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4.JPG"/>
                    <pic:cNvPicPr/>
                  </pic:nvPicPr>
                  <pic:blipFill>
                    <a:blip r:embed="rId11">
                      <a:extLst>
                        <a:ext uri="{28A0092B-C50C-407E-A947-70E740481C1C}">
                          <a14:useLocalDpi xmlns:a14="http://schemas.microsoft.com/office/drawing/2010/main" val="0"/>
                        </a:ext>
                      </a:extLst>
                    </a:blip>
                    <a:stretch>
                      <a:fillRect/>
                    </a:stretch>
                  </pic:blipFill>
                  <pic:spPr>
                    <a:xfrm>
                      <a:off x="0" y="0"/>
                      <a:ext cx="5732145" cy="8226150"/>
                    </a:xfrm>
                    <a:prstGeom prst="rect">
                      <a:avLst/>
                    </a:prstGeom>
                  </pic:spPr>
                </pic:pic>
              </a:graphicData>
            </a:graphic>
          </wp:inline>
        </w:drawing>
      </w:r>
    </w:p>
    <w:p w:rsidR="006528DD" w:rsidRDefault="006528DD" w:rsidP="003C5BBB">
      <w:pPr>
        <w:pStyle w:val="ListParagraph"/>
        <w:spacing w:after="120" w:line="240" w:lineRule="auto"/>
        <w:ind w:left="426"/>
        <w:contextualSpacing w:val="0"/>
        <w:outlineLvl w:val="0"/>
        <w:rPr>
          <w:rFonts w:ascii="Arial Narrow" w:hAnsi="Arial Narrow"/>
          <w:b/>
          <w:bCs/>
          <w:sz w:val="28"/>
          <w:szCs w:val="28"/>
        </w:rPr>
      </w:pPr>
    </w:p>
    <w:p w:rsidR="006528DD" w:rsidRDefault="006528DD" w:rsidP="003C5BBB">
      <w:pPr>
        <w:pStyle w:val="ListParagraph"/>
        <w:spacing w:after="120" w:line="240" w:lineRule="auto"/>
        <w:ind w:left="426"/>
        <w:contextualSpacing w:val="0"/>
        <w:outlineLvl w:val="0"/>
        <w:rPr>
          <w:rFonts w:ascii="Arial Narrow" w:hAnsi="Arial Narrow"/>
          <w:b/>
          <w:bCs/>
          <w:sz w:val="28"/>
          <w:szCs w:val="28"/>
        </w:rPr>
      </w:pPr>
    </w:p>
    <w:p w:rsidR="006528DD" w:rsidRDefault="006528DD" w:rsidP="003C5BBB">
      <w:pPr>
        <w:pStyle w:val="ListParagraph"/>
        <w:spacing w:after="120" w:line="240" w:lineRule="auto"/>
        <w:ind w:left="426"/>
        <w:contextualSpacing w:val="0"/>
        <w:outlineLvl w:val="0"/>
        <w:rPr>
          <w:rFonts w:ascii="Arial Narrow" w:hAnsi="Arial Narrow"/>
          <w:b/>
          <w:bCs/>
          <w:sz w:val="28"/>
          <w:szCs w:val="28"/>
        </w:rPr>
      </w:pPr>
    </w:p>
    <w:p w:rsidR="006528DD" w:rsidRDefault="006528DD" w:rsidP="003C5BBB">
      <w:pPr>
        <w:pStyle w:val="ListParagraph"/>
        <w:spacing w:after="120" w:line="240" w:lineRule="auto"/>
        <w:ind w:left="426"/>
        <w:contextualSpacing w:val="0"/>
        <w:outlineLvl w:val="0"/>
        <w:rPr>
          <w:rFonts w:ascii="Arial Narrow" w:hAnsi="Arial Narrow"/>
          <w:b/>
          <w:bCs/>
          <w:sz w:val="28"/>
          <w:szCs w:val="28"/>
        </w:rPr>
      </w:pPr>
    </w:p>
    <w:p w:rsidR="006528DD" w:rsidRDefault="006528DD" w:rsidP="003C5BBB">
      <w:pPr>
        <w:pStyle w:val="ListParagraph"/>
        <w:spacing w:after="120" w:line="240" w:lineRule="auto"/>
        <w:ind w:left="426"/>
        <w:contextualSpacing w:val="0"/>
        <w:outlineLvl w:val="0"/>
        <w:rPr>
          <w:rFonts w:ascii="Arial Narrow" w:hAnsi="Arial Narrow"/>
          <w:b/>
          <w:bCs/>
          <w:sz w:val="28"/>
          <w:szCs w:val="28"/>
        </w:rPr>
      </w:pPr>
      <w:r>
        <w:rPr>
          <w:rFonts w:ascii="Arial Narrow" w:hAnsi="Arial Narrow"/>
          <w:b/>
          <w:bCs/>
          <w:noProof/>
          <w:sz w:val="28"/>
          <w:szCs w:val="28"/>
        </w:rPr>
        <w:drawing>
          <wp:inline distT="0" distB="0" distL="0" distR="0">
            <wp:extent cx="5727912" cy="7324725"/>
            <wp:effectExtent l="0" t="0" r="635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5.JPG"/>
                    <pic:cNvPicPr/>
                  </pic:nvPicPr>
                  <pic:blipFill>
                    <a:blip r:embed="rId12">
                      <a:extLst>
                        <a:ext uri="{28A0092B-C50C-407E-A947-70E740481C1C}">
                          <a14:useLocalDpi xmlns:a14="http://schemas.microsoft.com/office/drawing/2010/main" val="0"/>
                        </a:ext>
                      </a:extLst>
                    </a:blip>
                    <a:stretch>
                      <a:fillRect/>
                    </a:stretch>
                  </pic:blipFill>
                  <pic:spPr>
                    <a:xfrm>
                      <a:off x="0" y="0"/>
                      <a:ext cx="5732145" cy="7330139"/>
                    </a:xfrm>
                    <a:prstGeom prst="rect">
                      <a:avLst/>
                    </a:prstGeom>
                  </pic:spPr>
                </pic:pic>
              </a:graphicData>
            </a:graphic>
          </wp:inline>
        </w:drawing>
      </w:r>
    </w:p>
    <w:p w:rsidR="006528DD" w:rsidRDefault="006528DD" w:rsidP="003C5BBB">
      <w:pPr>
        <w:pStyle w:val="ListParagraph"/>
        <w:spacing w:after="120" w:line="240" w:lineRule="auto"/>
        <w:ind w:left="426"/>
        <w:contextualSpacing w:val="0"/>
        <w:outlineLvl w:val="0"/>
        <w:rPr>
          <w:rFonts w:ascii="Arial Narrow" w:hAnsi="Arial Narrow"/>
          <w:b/>
          <w:bCs/>
          <w:sz w:val="28"/>
          <w:szCs w:val="28"/>
        </w:rPr>
      </w:pPr>
    </w:p>
    <w:p w:rsidR="006528DD" w:rsidRDefault="006528DD" w:rsidP="003C5BBB">
      <w:pPr>
        <w:pStyle w:val="ListParagraph"/>
        <w:spacing w:after="120" w:line="240" w:lineRule="auto"/>
        <w:ind w:left="426"/>
        <w:contextualSpacing w:val="0"/>
        <w:outlineLvl w:val="0"/>
        <w:rPr>
          <w:rFonts w:ascii="Arial Narrow" w:hAnsi="Arial Narrow"/>
          <w:b/>
          <w:bCs/>
          <w:sz w:val="28"/>
          <w:szCs w:val="28"/>
        </w:rPr>
      </w:pPr>
    </w:p>
    <w:p w:rsidR="006528DD" w:rsidRDefault="006528DD" w:rsidP="003C5BBB">
      <w:pPr>
        <w:pStyle w:val="ListParagraph"/>
        <w:spacing w:after="120" w:line="240" w:lineRule="auto"/>
        <w:ind w:left="426"/>
        <w:contextualSpacing w:val="0"/>
        <w:outlineLvl w:val="0"/>
        <w:rPr>
          <w:rFonts w:ascii="Arial Narrow" w:hAnsi="Arial Narrow"/>
          <w:b/>
          <w:bCs/>
          <w:sz w:val="28"/>
          <w:szCs w:val="28"/>
        </w:rPr>
      </w:pPr>
      <w:r>
        <w:rPr>
          <w:rFonts w:ascii="Arial Narrow" w:hAnsi="Arial Narrow"/>
          <w:b/>
          <w:bCs/>
          <w:noProof/>
          <w:sz w:val="28"/>
          <w:szCs w:val="28"/>
        </w:rPr>
        <w:lastRenderedPageBreak/>
        <w:drawing>
          <wp:inline distT="0" distB="0" distL="0" distR="0">
            <wp:extent cx="5727912" cy="8543925"/>
            <wp:effectExtent l="0" t="0" r="635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6.JPG"/>
                    <pic:cNvPicPr/>
                  </pic:nvPicPr>
                  <pic:blipFill>
                    <a:blip r:embed="rId13">
                      <a:extLst>
                        <a:ext uri="{28A0092B-C50C-407E-A947-70E740481C1C}">
                          <a14:useLocalDpi xmlns:a14="http://schemas.microsoft.com/office/drawing/2010/main" val="0"/>
                        </a:ext>
                      </a:extLst>
                    </a:blip>
                    <a:stretch>
                      <a:fillRect/>
                    </a:stretch>
                  </pic:blipFill>
                  <pic:spPr>
                    <a:xfrm>
                      <a:off x="0" y="0"/>
                      <a:ext cx="5732145" cy="8550240"/>
                    </a:xfrm>
                    <a:prstGeom prst="rect">
                      <a:avLst/>
                    </a:prstGeom>
                  </pic:spPr>
                </pic:pic>
              </a:graphicData>
            </a:graphic>
          </wp:inline>
        </w:drawing>
      </w:r>
    </w:p>
    <w:p w:rsidR="006528DD" w:rsidRDefault="006528DD" w:rsidP="003C5BBB">
      <w:pPr>
        <w:pStyle w:val="ListParagraph"/>
        <w:spacing w:after="120" w:line="240" w:lineRule="auto"/>
        <w:ind w:left="426"/>
        <w:contextualSpacing w:val="0"/>
        <w:outlineLvl w:val="0"/>
        <w:rPr>
          <w:rFonts w:ascii="Arial Narrow" w:hAnsi="Arial Narrow"/>
          <w:b/>
          <w:bCs/>
          <w:sz w:val="28"/>
          <w:szCs w:val="28"/>
        </w:rPr>
      </w:pPr>
    </w:p>
    <w:p w:rsidR="006528DD" w:rsidRDefault="006528DD" w:rsidP="003C5BBB">
      <w:pPr>
        <w:pStyle w:val="ListParagraph"/>
        <w:spacing w:after="120" w:line="240" w:lineRule="auto"/>
        <w:ind w:left="426"/>
        <w:contextualSpacing w:val="0"/>
        <w:outlineLvl w:val="0"/>
        <w:rPr>
          <w:rFonts w:ascii="Arial Narrow" w:hAnsi="Arial Narrow"/>
          <w:b/>
          <w:bCs/>
          <w:sz w:val="28"/>
          <w:szCs w:val="28"/>
        </w:rPr>
      </w:pPr>
    </w:p>
    <w:p w:rsidR="006528DD" w:rsidRDefault="006528DD" w:rsidP="003C5BBB">
      <w:pPr>
        <w:pStyle w:val="ListParagraph"/>
        <w:spacing w:after="120" w:line="240" w:lineRule="auto"/>
        <w:ind w:left="426"/>
        <w:contextualSpacing w:val="0"/>
        <w:outlineLvl w:val="0"/>
        <w:rPr>
          <w:rFonts w:ascii="Arial Narrow" w:hAnsi="Arial Narrow"/>
          <w:b/>
          <w:bCs/>
          <w:sz w:val="28"/>
          <w:szCs w:val="28"/>
        </w:rPr>
      </w:pPr>
      <w:r>
        <w:rPr>
          <w:rFonts w:ascii="Arial Narrow" w:hAnsi="Arial Narrow"/>
          <w:b/>
          <w:bCs/>
          <w:noProof/>
          <w:sz w:val="28"/>
          <w:szCs w:val="28"/>
        </w:rPr>
        <w:drawing>
          <wp:inline distT="0" distB="0" distL="0" distR="0">
            <wp:extent cx="5727912" cy="8029575"/>
            <wp:effectExtent l="0" t="0" r="635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7.JPG"/>
                    <pic:cNvPicPr/>
                  </pic:nvPicPr>
                  <pic:blipFill>
                    <a:blip r:embed="rId14">
                      <a:extLst>
                        <a:ext uri="{28A0092B-C50C-407E-A947-70E740481C1C}">
                          <a14:useLocalDpi xmlns:a14="http://schemas.microsoft.com/office/drawing/2010/main" val="0"/>
                        </a:ext>
                      </a:extLst>
                    </a:blip>
                    <a:stretch>
                      <a:fillRect/>
                    </a:stretch>
                  </pic:blipFill>
                  <pic:spPr>
                    <a:xfrm>
                      <a:off x="0" y="0"/>
                      <a:ext cx="5732145" cy="8035510"/>
                    </a:xfrm>
                    <a:prstGeom prst="rect">
                      <a:avLst/>
                    </a:prstGeom>
                  </pic:spPr>
                </pic:pic>
              </a:graphicData>
            </a:graphic>
          </wp:inline>
        </w:drawing>
      </w:r>
    </w:p>
    <w:p w:rsidR="006528DD" w:rsidRDefault="006528DD" w:rsidP="003C5BBB">
      <w:pPr>
        <w:pStyle w:val="ListParagraph"/>
        <w:spacing w:after="120" w:line="240" w:lineRule="auto"/>
        <w:ind w:left="426"/>
        <w:contextualSpacing w:val="0"/>
        <w:outlineLvl w:val="0"/>
        <w:rPr>
          <w:rFonts w:ascii="Arial Narrow" w:hAnsi="Arial Narrow"/>
          <w:b/>
          <w:bCs/>
          <w:sz w:val="28"/>
          <w:szCs w:val="28"/>
        </w:rPr>
      </w:pPr>
    </w:p>
    <w:p w:rsidR="006528DD" w:rsidRDefault="006528DD" w:rsidP="003C5BBB">
      <w:pPr>
        <w:pStyle w:val="ListParagraph"/>
        <w:spacing w:after="120" w:line="240" w:lineRule="auto"/>
        <w:ind w:left="426"/>
        <w:contextualSpacing w:val="0"/>
        <w:outlineLvl w:val="0"/>
        <w:rPr>
          <w:rFonts w:ascii="Arial Narrow" w:hAnsi="Arial Narrow"/>
          <w:b/>
          <w:bCs/>
          <w:sz w:val="28"/>
          <w:szCs w:val="28"/>
        </w:rPr>
      </w:pPr>
    </w:p>
    <w:p w:rsidR="006528DD" w:rsidRDefault="006528DD" w:rsidP="003C5BBB">
      <w:pPr>
        <w:pStyle w:val="ListParagraph"/>
        <w:spacing w:after="120" w:line="240" w:lineRule="auto"/>
        <w:ind w:left="426"/>
        <w:contextualSpacing w:val="0"/>
        <w:outlineLvl w:val="0"/>
        <w:rPr>
          <w:rFonts w:ascii="Arial Narrow" w:hAnsi="Arial Narrow"/>
          <w:b/>
          <w:bCs/>
          <w:sz w:val="28"/>
          <w:szCs w:val="28"/>
        </w:rPr>
      </w:pPr>
      <w:r>
        <w:rPr>
          <w:rFonts w:ascii="Arial Narrow" w:hAnsi="Arial Narrow"/>
          <w:b/>
          <w:bCs/>
          <w:noProof/>
          <w:sz w:val="28"/>
          <w:szCs w:val="28"/>
        </w:rPr>
        <w:drawing>
          <wp:inline distT="0" distB="0" distL="0" distR="0">
            <wp:extent cx="5727912" cy="7562850"/>
            <wp:effectExtent l="0" t="0" r="635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8.JPG"/>
                    <pic:cNvPicPr/>
                  </pic:nvPicPr>
                  <pic:blipFill>
                    <a:blip r:embed="rId15">
                      <a:extLst>
                        <a:ext uri="{28A0092B-C50C-407E-A947-70E740481C1C}">
                          <a14:useLocalDpi xmlns:a14="http://schemas.microsoft.com/office/drawing/2010/main" val="0"/>
                        </a:ext>
                      </a:extLst>
                    </a:blip>
                    <a:stretch>
                      <a:fillRect/>
                    </a:stretch>
                  </pic:blipFill>
                  <pic:spPr>
                    <a:xfrm>
                      <a:off x="0" y="0"/>
                      <a:ext cx="5732145" cy="7568440"/>
                    </a:xfrm>
                    <a:prstGeom prst="rect">
                      <a:avLst/>
                    </a:prstGeom>
                  </pic:spPr>
                </pic:pic>
              </a:graphicData>
            </a:graphic>
          </wp:inline>
        </w:drawing>
      </w:r>
    </w:p>
    <w:p w:rsidR="006528DD" w:rsidRDefault="006528DD" w:rsidP="003C5BBB">
      <w:pPr>
        <w:pStyle w:val="ListParagraph"/>
        <w:spacing w:after="120" w:line="240" w:lineRule="auto"/>
        <w:ind w:left="426"/>
        <w:contextualSpacing w:val="0"/>
        <w:outlineLvl w:val="0"/>
        <w:rPr>
          <w:rFonts w:ascii="Arial Narrow" w:hAnsi="Arial Narrow"/>
          <w:b/>
          <w:bCs/>
          <w:sz w:val="28"/>
          <w:szCs w:val="28"/>
        </w:rPr>
      </w:pPr>
    </w:p>
    <w:p w:rsidR="006528DD" w:rsidRDefault="006528DD" w:rsidP="003C5BBB">
      <w:pPr>
        <w:pStyle w:val="ListParagraph"/>
        <w:spacing w:after="120" w:line="240" w:lineRule="auto"/>
        <w:ind w:left="426"/>
        <w:contextualSpacing w:val="0"/>
        <w:outlineLvl w:val="0"/>
        <w:rPr>
          <w:rFonts w:ascii="Arial Narrow" w:hAnsi="Arial Narrow"/>
          <w:b/>
          <w:bCs/>
          <w:sz w:val="28"/>
          <w:szCs w:val="28"/>
        </w:rPr>
      </w:pPr>
    </w:p>
    <w:p w:rsidR="006528DD" w:rsidRPr="00054F75" w:rsidRDefault="006528DD" w:rsidP="003C5BBB">
      <w:pPr>
        <w:pStyle w:val="ListParagraph"/>
        <w:spacing w:after="120" w:line="240" w:lineRule="auto"/>
        <w:ind w:left="426"/>
        <w:contextualSpacing w:val="0"/>
        <w:outlineLvl w:val="0"/>
        <w:rPr>
          <w:rFonts w:ascii="Arial Narrow" w:hAnsi="Arial Narrow"/>
          <w:b/>
          <w:bCs/>
          <w:sz w:val="28"/>
          <w:szCs w:val="28"/>
        </w:rPr>
      </w:pPr>
    </w:p>
    <w:p w:rsidR="005F13FA" w:rsidRPr="00130797" w:rsidRDefault="005F13FA" w:rsidP="001D1299">
      <w:pPr>
        <w:pStyle w:val="ListParagraph"/>
        <w:numPr>
          <w:ilvl w:val="0"/>
          <w:numId w:val="1"/>
        </w:numPr>
        <w:spacing w:after="120" w:line="240" w:lineRule="auto"/>
        <w:ind w:left="426"/>
        <w:contextualSpacing w:val="0"/>
        <w:outlineLvl w:val="0"/>
        <w:rPr>
          <w:rFonts w:ascii="Arial Narrow" w:hAnsi="Arial Narrow"/>
          <w:b/>
          <w:color w:val="0000CC"/>
          <w:sz w:val="28"/>
        </w:rPr>
      </w:pPr>
      <w:bookmarkStart w:id="8" w:name="_Toc384222448"/>
      <w:bookmarkStart w:id="9" w:name="_Toc384223599"/>
      <w:r w:rsidRPr="00544CF5">
        <w:rPr>
          <w:rFonts w:ascii="Arial Narrow" w:hAnsi="Arial Narrow"/>
          <w:b/>
          <w:color w:val="0000CC"/>
          <w:sz w:val="28"/>
        </w:rPr>
        <w:t>M</w:t>
      </w:r>
      <w:r>
        <w:rPr>
          <w:rFonts w:ascii="Arial Narrow" w:hAnsi="Arial Narrow"/>
          <w:b/>
          <w:color w:val="0000CC"/>
          <w:sz w:val="28"/>
        </w:rPr>
        <w:t>EP Scope</w:t>
      </w:r>
      <w:r w:rsidR="00D51186">
        <w:rPr>
          <w:rFonts w:ascii="Arial Narrow" w:hAnsi="Arial Narrow"/>
          <w:b/>
          <w:color w:val="0000CC"/>
          <w:sz w:val="28"/>
        </w:rPr>
        <w:t xml:space="preserve"> of Work</w:t>
      </w:r>
    </w:p>
    <w:tbl>
      <w:tblPr>
        <w:tblW w:w="9064" w:type="dxa"/>
        <w:tblLook w:val="04A0" w:firstRow="1" w:lastRow="0" w:firstColumn="1" w:lastColumn="0" w:noHBand="0" w:noVBand="1"/>
      </w:tblPr>
      <w:tblGrid>
        <w:gridCol w:w="7083"/>
        <w:gridCol w:w="1981"/>
      </w:tblGrid>
      <w:tr w:rsidR="005F13FA" w:rsidRPr="005F13FA" w:rsidTr="005F13FA">
        <w:trPr>
          <w:trHeight w:val="315"/>
        </w:trPr>
        <w:tc>
          <w:tcPr>
            <w:tcW w:w="9064" w:type="dxa"/>
            <w:gridSpan w:val="2"/>
            <w:tcBorders>
              <w:top w:val="single" w:sz="4" w:space="0" w:color="auto"/>
              <w:left w:val="single" w:sz="4" w:space="0" w:color="auto"/>
              <w:bottom w:val="single" w:sz="4" w:space="0" w:color="auto"/>
              <w:right w:val="single" w:sz="4" w:space="0" w:color="000000"/>
            </w:tcBorders>
            <w:shd w:val="clear" w:color="000000" w:fill="D9D9D9"/>
            <w:noWrap/>
            <w:vAlign w:val="bottom"/>
            <w:hideMark/>
          </w:tcPr>
          <w:p w:rsidR="005F13FA" w:rsidRPr="00BB5BAE" w:rsidRDefault="005F13FA" w:rsidP="005F13FA">
            <w:pPr>
              <w:spacing w:after="0" w:line="240" w:lineRule="auto"/>
              <w:jc w:val="center"/>
              <w:rPr>
                <w:rFonts w:ascii="Arial Narrow" w:eastAsia="Times New Roman" w:hAnsi="Arial Narrow" w:cs="Times New Roman"/>
                <w:b/>
                <w:bCs/>
                <w:color w:val="000000"/>
                <w:sz w:val="24"/>
                <w:szCs w:val="24"/>
              </w:rPr>
            </w:pPr>
            <w:r w:rsidRPr="00BB5BAE">
              <w:rPr>
                <w:rFonts w:ascii="Arial Narrow" w:eastAsia="Times New Roman" w:hAnsi="Arial Narrow" w:cs="Times New Roman"/>
                <w:b/>
                <w:bCs/>
                <w:color w:val="000000"/>
                <w:sz w:val="24"/>
                <w:szCs w:val="24"/>
              </w:rPr>
              <w:t>HVAC WORKS</w:t>
            </w:r>
          </w:p>
        </w:tc>
      </w:tr>
      <w:tr w:rsidR="005F13FA" w:rsidRPr="005F13FA" w:rsidTr="00BB5BAE">
        <w:trPr>
          <w:trHeight w:val="300"/>
        </w:trPr>
        <w:tc>
          <w:tcPr>
            <w:tcW w:w="7083" w:type="dxa"/>
            <w:tcBorders>
              <w:top w:val="nil"/>
              <w:left w:val="single" w:sz="4" w:space="0" w:color="auto"/>
              <w:bottom w:val="single" w:sz="4" w:space="0" w:color="auto"/>
            </w:tcBorders>
            <w:shd w:val="clear" w:color="auto" w:fill="auto"/>
            <w:noWrap/>
            <w:vAlign w:val="bottom"/>
            <w:hideMark/>
          </w:tcPr>
          <w:p w:rsidR="005F13FA" w:rsidRPr="00BB5BAE" w:rsidRDefault="000B7B54" w:rsidP="000B7B54">
            <w:pPr>
              <w:spacing w:after="0" w:line="240" w:lineRule="auto"/>
              <w:rPr>
                <w:rFonts w:ascii="Arial Narrow" w:eastAsia="Times New Roman" w:hAnsi="Arial Narrow" w:cs="Times New Roman"/>
                <w:color w:val="000000"/>
                <w:sz w:val="24"/>
                <w:szCs w:val="24"/>
              </w:rPr>
            </w:pPr>
            <w:r w:rsidRPr="00BB5BAE">
              <w:rPr>
                <w:rFonts w:ascii="Arial Narrow" w:eastAsia="Times New Roman" w:hAnsi="Arial Narrow" w:cs="Times New Roman"/>
                <w:color w:val="000000"/>
                <w:sz w:val="24"/>
                <w:szCs w:val="24"/>
              </w:rPr>
              <w:t>Heat Exchangers</w:t>
            </w:r>
          </w:p>
        </w:tc>
        <w:tc>
          <w:tcPr>
            <w:tcW w:w="1981" w:type="dxa"/>
            <w:tcBorders>
              <w:top w:val="nil"/>
              <w:bottom w:val="single" w:sz="4" w:space="0" w:color="auto"/>
              <w:right w:val="single" w:sz="4" w:space="0" w:color="auto"/>
            </w:tcBorders>
            <w:shd w:val="clear" w:color="auto" w:fill="auto"/>
            <w:noWrap/>
            <w:vAlign w:val="bottom"/>
          </w:tcPr>
          <w:p w:rsidR="005F13FA" w:rsidRPr="00BB5BAE" w:rsidRDefault="005F13FA" w:rsidP="005F13FA">
            <w:pPr>
              <w:spacing w:after="0" w:line="240" w:lineRule="auto"/>
              <w:jc w:val="center"/>
              <w:rPr>
                <w:rFonts w:ascii="Arial Narrow" w:eastAsia="Times New Roman" w:hAnsi="Arial Narrow" w:cs="Times New Roman"/>
                <w:color w:val="000000"/>
                <w:sz w:val="24"/>
                <w:szCs w:val="24"/>
              </w:rPr>
            </w:pPr>
          </w:p>
        </w:tc>
      </w:tr>
      <w:tr w:rsidR="005F13FA" w:rsidRPr="005F13FA" w:rsidTr="00BB5BAE">
        <w:trPr>
          <w:trHeight w:val="300"/>
        </w:trPr>
        <w:tc>
          <w:tcPr>
            <w:tcW w:w="7083" w:type="dxa"/>
            <w:tcBorders>
              <w:top w:val="nil"/>
              <w:left w:val="single" w:sz="4" w:space="0" w:color="auto"/>
              <w:bottom w:val="single" w:sz="4" w:space="0" w:color="auto"/>
            </w:tcBorders>
            <w:shd w:val="clear" w:color="auto" w:fill="auto"/>
            <w:noWrap/>
            <w:vAlign w:val="bottom"/>
            <w:hideMark/>
          </w:tcPr>
          <w:p w:rsidR="005F13FA" w:rsidRPr="00BB5BAE" w:rsidRDefault="005F13FA" w:rsidP="005F13FA">
            <w:pPr>
              <w:spacing w:after="0" w:line="240" w:lineRule="auto"/>
              <w:rPr>
                <w:rFonts w:ascii="Arial Narrow" w:eastAsia="Times New Roman" w:hAnsi="Arial Narrow" w:cs="Times New Roman"/>
                <w:color w:val="000000"/>
                <w:sz w:val="24"/>
                <w:szCs w:val="24"/>
              </w:rPr>
            </w:pPr>
            <w:r w:rsidRPr="00BB5BAE">
              <w:rPr>
                <w:rFonts w:ascii="Arial Narrow" w:eastAsia="Times New Roman" w:hAnsi="Arial Narrow" w:cs="Times New Roman"/>
                <w:color w:val="000000"/>
                <w:sz w:val="24"/>
                <w:szCs w:val="24"/>
              </w:rPr>
              <w:t xml:space="preserve">Fresh Air Handling Units with HRW </w:t>
            </w:r>
          </w:p>
        </w:tc>
        <w:tc>
          <w:tcPr>
            <w:tcW w:w="1981" w:type="dxa"/>
            <w:tcBorders>
              <w:top w:val="single" w:sz="4" w:space="0" w:color="auto"/>
              <w:bottom w:val="single" w:sz="4" w:space="0" w:color="auto"/>
              <w:right w:val="single" w:sz="4" w:space="0" w:color="auto"/>
            </w:tcBorders>
            <w:shd w:val="clear" w:color="auto" w:fill="auto"/>
            <w:noWrap/>
            <w:vAlign w:val="bottom"/>
          </w:tcPr>
          <w:p w:rsidR="005F13FA" w:rsidRPr="00BB5BAE" w:rsidRDefault="005F13FA" w:rsidP="005F13FA">
            <w:pPr>
              <w:spacing w:after="0" w:line="240" w:lineRule="auto"/>
              <w:jc w:val="center"/>
              <w:rPr>
                <w:rFonts w:ascii="Arial Narrow" w:eastAsia="Times New Roman" w:hAnsi="Arial Narrow" w:cs="Times New Roman"/>
                <w:color w:val="000000"/>
                <w:sz w:val="24"/>
                <w:szCs w:val="24"/>
              </w:rPr>
            </w:pPr>
          </w:p>
        </w:tc>
      </w:tr>
      <w:tr w:rsidR="005F13FA" w:rsidRPr="005F13FA" w:rsidTr="00BB5BAE">
        <w:trPr>
          <w:trHeight w:val="300"/>
        </w:trPr>
        <w:tc>
          <w:tcPr>
            <w:tcW w:w="7083" w:type="dxa"/>
            <w:tcBorders>
              <w:top w:val="nil"/>
              <w:left w:val="single" w:sz="4" w:space="0" w:color="auto"/>
              <w:bottom w:val="single" w:sz="4" w:space="0" w:color="auto"/>
            </w:tcBorders>
            <w:shd w:val="clear" w:color="auto" w:fill="auto"/>
            <w:noWrap/>
            <w:vAlign w:val="bottom"/>
            <w:hideMark/>
          </w:tcPr>
          <w:p w:rsidR="005F13FA" w:rsidRPr="00BB5BAE" w:rsidRDefault="005F13FA" w:rsidP="005F13FA">
            <w:pPr>
              <w:spacing w:after="0" w:line="240" w:lineRule="auto"/>
              <w:rPr>
                <w:rFonts w:ascii="Arial Narrow" w:eastAsia="Times New Roman" w:hAnsi="Arial Narrow" w:cs="Times New Roman"/>
                <w:color w:val="000000"/>
                <w:sz w:val="24"/>
                <w:szCs w:val="24"/>
              </w:rPr>
            </w:pPr>
            <w:r w:rsidRPr="00BB5BAE">
              <w:rPr>
                <w:rFonts w:ascii="Arial Narrow" w:eastAsia="Times New Roman" w:hAnsi="Arial Narrow" w:cs="Times New Roman"/>
                <w:color w:val="000000"/>
                <w:sz w:val="24"/>
                <w:szCs w:val="24"/>
              </w:rPr>
              <w:t>Air Handling Units</w:t>
            </w:r>
          </w:p>
        </w:tc>
        <w:tc>
          <w:tcPr>
            <w:tcW w:w="1981" w:type="dxa"/>
            <w:tcBorders>
              <w:top w:val="single" w:sz="4" w:space="0" w:color="auto"/>
              <w:bottom w:val="single" w:sz="4" w:space="0" w:color="auto"/>
              <w:right w:val="single" w:sz="4" w:space="0" w:color="auto"/>
            </w:tcBorders>
            <w:shd w:val="clear" w:color="auto" w:fill="auto"/>
            <w:noWrap/>
            <w:vAlign w:val="bottom"/>
          </w:tcPr>
          <w:p w:rsidR="005F13FA" w:rsidRPr="00BB5BAE" w:rsidRDefault="005F13FA" w:rsidP="005F13FA">
            <w:pPr>
              <w:spacing w:after="0" w:line="240" w:lineRule="auto"/>
              <w:jc w:val="center"/>
              <w:rPr>
                <w:rFonts w:ascii="Arial Narrow" w:eastAsia="Times New Roman" w:hAnsi="Arial Narrow" w:cs="Times New Roman"/>
                <w:color w:val="000000"/>
                <w:sz w:val="24"/>
                <w:szCs w:val="24"/>
              </w:rPr>
            </w:pPr>
          </w:p>
        </w:tc>
      </w:tr>
      <w:tr w:rsidR="005F13FA" w:rsidRPr="005F13FA" w:rsidTr="00BB5BAE">
        <w:trPr>
          <w:trHeight w:val="300"/>
        </w:trPr>
        <w:tc>
          <w:tcPr>
            <w:tcW w:w="7083" w:type="dxa"/>
            <w:tcBorders>
              <w:top w:val="nil"/>
              <w:left w:val="single" w:sz="4" w:space="0" w:color="auto"/>
              <w:bottom w:val="single" w:sz="4" w:space="0" w:color="auto"/>
            </w:tcBorders>
            <w:shd w:val="clear" w:color="auto" w:fill="auto"/>
            <w:noWrap/>
            <w:vAlign w:val="bottom"/>
            <w:hideMark/>
          </w:tcPr>
          <w:p w:rsidR="005F13FA" w:rsidRPr="00BB5BAE" w:rsidRDefault="005F13FA" w:rsidP="005F13FA">
            <w:pPr>
              <w:spacing w:after="0" w:line="240" w:lineRule="auto"/>
              <w:rPr>
                <w:rFonts w:ascii="Arial Narrow" w:eastAsia="Times New Roman" w:hAnsi="Arial Narrow" w:cs="Times New Roman"/>
                <w:color w:val="000000"/>
                <w:sz w:val="24"/>
                <w:szCs w:val="24"/>
              </w:rPr>
            </w:pPr>
            <w:r w:rsidRPr="00BB5BAE">
              <w:rPr>
                <w:rFonts w:ascii="Arial Narrow" w:eastAsia="Times New Roman" w:hAnsi="Arial Narrow" w:cs="Times New Roman"/>
                <w:color w:val="000000"/>
                <w:sz w:val="24"/>
                <w:szCs w:val="24"/>
              </w:rPr>
              <w:t>FCUs</w:t>
            </w:r>
          </w:p>
        </w:tc>
        <w:tc>
          <w:tcPr>
            <w:tcW w:w="1981" w:type="dxa"/>
            <w:tcBorders>
              <w:top w:val="single" w:sz="4" w:space="0" w:color="auto"/>
              <w:bottom w:val="single" w:sz="4" w:space="0" w:color="auto"/>
              <w:right w:val="single" w:sz="4" w:space="0" w:color="auto"/>
            </w:tcBorders>
            <w:shd w:val="clear" w:color="auto" w:fill="auto"/>
            <w:noWrap/>
            <w:vAlign w:val="bottom"/>
          </w:tcPr>
          <w:p w:rsidR="005F13FA" w:rsidRPr="00BB5BAE" w:rsidRDefault="005F13FA" w:rsidP="005F13FA">
            <w:pPr>
              <w:spacing w:after="0" w:line="240" w:lineRule="auto"/>
              <w:jc w:val="center"/>
              <w:rPr>
                <w:rFonts w:ascii="Arial Narrow" w:eastAsia="Times New Roman" w:hAnsi="Arial Narrow" w:cs="Times New Roman"/>
                <w:color w:val="000000"/>
                <w:sz w:val="24"/>
                <w:szCs w:val="24"/>
              </w:rPr>
            </w:pPr>
          </w:p>
        </w:tc>
      </w:tr>
      <w:tr w:rsidR="005F13FA" w:rsidRPr="005F13FA" w:rsidTr="00BB5BAE">
        <w:trPr>
          <w:trHeight w:val="300"/>
        </w:trPr>
        <w:tc>
          <w:tcPr>
            <w:tcW w:w="7083" w:type="dxa"/>
            <w:tcBorders>
              <w:top w:val="nil"/>
              <w:left w:val="single" w:sz="4" w:space="0" w:color="auto"/>
              <w:bottom w:val="single" w:sz="4" w:space="0" w:color="auto"/>
            </w:tcBorders>
            <w:shd w:val="clear" w:color="auto" w:fill="auto"/>
            <w:noWrap/>
            <w:vAlign w:val="bottom"/>
            <w:hideMark/>
          </w:tcPr>
          <w:p w:rsidR="005F13FA" w:rsidRPr="00BB5BAE" w:rsidRDefault="000B7B54" w:rsidP="005F13FA">
            <w:pPr>
              <w:spacing w:after="0" w:line="240" w:lineRule="auto"/>
              <w:rPr>
                <w:rFonts w:ascii="Arial Narrow" w:eastAsia="Times New Roman" w:hAnsi="Arial Narrow" w:cs="Times New Roman"/>
                <w:color w:val="000000"/>
                <w:sz w:val="24"/>
                <w:szCs w:val="24"/>
              </w:rPr>
            </w:pPr>
            <w:r w:rsidRPr="00BB5BAE">
              <w:rPr>
                <w:rFonts w:ascii="Arial Narrow" w:eastAsia="Times New Roman" w:hAnsi="Arial Narrow" w:cs="Times New Roman"/>
                <w:color w:val="000000"/>
                <w:sz w:val="24"/>
                <w:szCs w:val="24"/>
              </w:rPr>
              <w:t xml:space="preserve">Primary &amp; </w:t>
            </w:r>
            <w:r w:rsidR="005F13FA" w:rsidRPr="00BB5BAE">
              <w:rPr>
                <w:rFonts w:ascii="Arial Narrow" w:eastAsia="Times New Roman" w:hAnsi="Arial Narrow" w:cs="Times New Roman"/>
                <w:color w:val="000000"/>
                <w:sz w:val="24"/>
                <w:szCs w:val="24"/>
              </w:rPr>
              <w:t>Secondary Chilled Water Pumps</w:t>
            </w:r>
          </w:p>
        </w:tc>
        <w:tc>
          <w:tcPr>
            <w:tcW w:w="1981" w:type="dxa"/>
            <w:tcBorders>
              <w:top w:val="single" w:sz="4" w:space="0" w:color="auto"/>
              <w:bottom w:val="single" w:sz="4" w:space="0" w:color="auto"/>
              <w:right w:val="single" w:sz="4" w:space="0" w:color="auto"/>
            </w:tcBorders>
            <w:shd w:val="clear" w:color="auto" w:fill="auto"/>
            <w:noWrap/>
            <w:vAlign w:val="bottom"/>
          </w:tcPr>
          <w:p w:rsidR="005F13FA" w:rsidRPr="00BB5BAE" w:rsidRDefault="005F13FA" w:rsidP="005F13FA">
            <w:pPr>
              <w:spacing w:after="0" w:line="240" w:lineRule="auto"/>
              <w:jc w:val="center"/>
              <w:rPr>
                <w:rFonts w:ascii="Arial Narrow" w:eastAsia="Times New Roman" w:hAnsi="Arial Narrow" w:cs="Times New Roman"/>
                <w:color w:val="000000"/>
                <w:sz w:val="24"/>
                <w:szCs w:val="24"/>
              </w:rPr>
            </w:pPr>
          </w:p>
        </w:tc>
      </w:tr>
      <w:tr w:rsidR="005F13FA" w:rsidRPr="005F13FA" w:rsidTr="00BB5BAE">
        <w:trPr>
          <w:trHeight w:val="300"/>
        </w:trPr>
        <w:tc>
          <w:tcPr>
            <w:tcW w:w="7083" w:type="dxa"/>
            <w:tcBorders>
              <w:top w:val="nil"/>
              <w:left w:val="single" w:sz="4" w:space="0" w:color="auto"/>
              <w:bottom w:val="single" w:sz="4" w:space="0" w:color="auto"/>
            </w:tcBorders>
            <w:shd w:val="clear" w:color="auto" w:fill="auto"/>
            <w:noWrap/>
            <w:vAlign w:val="bottom"/>
            <w:hideMark/>
          </w:tcPr>
          <w:p w:rsidR="005F13FA" w:rsidRPr="00BB5BAE" w:rsidRDefault="005F13FA" w:rsidP="005F13FA">
            <w:pPr>
              <w:spacing w:after="0" w:line="240" w:lineRule="auto"/>
              <w:rPr>
                <w:rFonts w:ascii="Arial Narrow" w:eastAsia="Times New Roman" w:hAnsi="Arial Narrow" w:cs="Times New Roman"/>
                <w:color w:val="000000"/>
                <w:sz w:val="24"/>
                <w:szCs w:val="24"/>
              </w:rPr>
            </w:pPr>
            <w:r w:rsidRPr="00BB5BAE">
              <w:rPr>
                <w:rFonts w:ascii="Arial Narrow" w:eastAsia="Times New Roman" w:hAnsi="Arial Narrow" w:cs="Times New Roman"/>
                <w:color w:val="000000"/>
                <w:sz w:val="24"/>
                <w:szCs w:val="24"/>
              </w:rPr>
              <w:t>Pressurization Units</w:t>
            </w:r>
          </w:p>
        </w:tc>
        <w:tc>
          <w:tcPr>
            <w:tcW w:w="1981" w:type="dxa"/>
            <w:tcBorders>
              <w:top w:val="single" w:sz="4" w:space="0" w:color="auto"/>
              <w:bottom w:val="single" w:sz="4" w:space="0" w:color="auto"/>
              <w:right w:val="single" w:sz="4" w:space="0" w:color="auto"/>
            </w:tcBorders>
            <w:shd w:val="clear" w:color="auto" w:fill="auto"/>
            <w:noWrap/>
            <w:vAlign w:val="bottom"/>
          </w:tcPr>
          <w:p w:rsidR="005F13FA" w:rsidRPr="00BB5BAE" w:rsidRDefault="005F13FA" w:rsidP="005F13FA">
            <w:pPr>
              <w:spacing w:after="0" w:line="240" w:lineRule="auto"/>
              <w:jc w:val="center"/>
              <w:rPr>
                <w:rFonts w:ascii="Arial Narrow" w:eastAsia="Times New Roman" w:hAnsi="Arial Narrow" w:cs="Times New Roman"/>
                <w:color w:val="000000"/>
                <w:sz w:val="24"/>
                <w:szCs w:val="24"/>
              </w:rPr>
            </w:pPr>
          </w:p>
        </w:tc>
      </w:tr>
      <w:tr w:rsidR="005F13FA" w:rsidRPr="005F13FA" w:rsidTr="00BB5BAE">
        <w:trPr>
          <w:trHeight w:val="300"/>
        </w:trPr>
        <w:tc>
          <w:tcPr>
            <w:tcW w:w="7083" w:type="dxa"/>
            <w:tcBorders>
              <w:top w:val="nil"/>
              <w:left w:val="single" w:sz="4" w:space="0" w:color="auto"/>
              <w:bottom w:val="single" w:sz="4" w:space="0" w:color="auto"/>
            </w:tcBorders>
            <w:shd w:val="clear" w:color="auto" w:fill="auto"/>
            <w:noWrap/>
            <w:vAlign w:val="bottom"/>
            <w:hideMark/>
          </w:tcPr>
          <w:p w:rsidR="005F13FA" w:rsidRPr="00BB5BAE" w:rsidRDefault="000B7B54" w:rsidP="005F13FA">
            <w:pPr>
              <w:spacing w:after="0" w:line="240" w:lineRule="auto"/>
              <w:rPr>
                <w:rFonts w:ascii="Arial Narrow" w:eastAsia="Times New Roman" w:hAnsi="Arial Narrow" w:cs="Times New Roman"/>
                <w:color w:val="000000"/>
                <w:sz w:val="24"/>
                <w:szCs w:val="24"/>
              </w:rPr>
            </w:pPr>
            <w:r w:rsidRPr="00BB5BAE">
              <w:rPr>
                <w:rFonts w:ascii="Arial Narrow" w:eastAsia="Times New Roman" w:hAnsi="Arial Narrow" w:cs="Times New Roman"/>
                <w:color w:val="000000"/>
                <w:sz w:val="24"/>
                <w:szCs w:val="24"/>
              </w:rPr>
              <w:t>PAC Units</w:t>
            </w:r>
          </w:p>
        </w:tc>
        <w:tc>
          <w:tcPr>
            <w:tcW w:w="1981" w:type="dxa"/>
            <w:tcBorders>
              <w:top w:val="single" w:sz="4" w:space="0" w:color="auto"/>
              <w:bottom w:val="single" w:sz="4" w:space="0" w:color="auto"/>
              <w:right w:val="single" w:sz="4" w:space="0" w:color="auto"/>
            </w:tcBorders>
            <w:shd w:val="clear" w:color="auto" w:fill="auto"/>
            <w:noWrap/>
            <w:vAlign w:val="bottom"/>
          </w:tcPr>
          <w:p w:rsidR="005F13FA" w:rsidRPr="00BB5BAE" w:rsidRDefault="005F13FA" w:rsidP="005F13FA">
            <w:pPr>
              <w:spacing w:after="0" w:line="240" w:lineRule="auto"/>
              <w:jc w:val="center"/>
              <w:rPr>
                <w:rFonts w:ascii="Arial Narrow" w:eastAsia="Times New Roman" w:hAnsi="Arial Narrow" w:cs="Times New Roman"/>
                <w:color w:val="000000"/>
                <w:sz w:val="24"/>
                <w:szCs w:val="24"/>
              </w:rPr>
            </w:pPr>
          </w:p>
        </w:tc>
      </w:tr>
      <w:tr w:rsidR="005F13FA" w:rsidRPr="005F13FA" w:rsidTr="00BB5BAE">
        <w:trPr>
          <w:trHeight w:val="300"/>
        </w:trPr>
        <w:tc>
          <w:tcPr>
            <w:tcW w:w="7083" w:type="dxa"/>
            <w:tcBorders>
              <w:top w:val="nil"/>
              <w:left w:val="single" w:sz="4" w:space="0" w:color="auto"/>
              <w:bottom w:val="single" w:sz="4" w:space="0" w:color="auto"/>
            </w:tcBorders>
            <w:shd w:val="clear" w:color="auto" w:fill="auto"/>
            <w:noWrap/>
            <w:vAlign w:val="bottom"/>
            <w:hideMark/>
          </w:tcPr>
          <w:p w:rsidR="005F13FA" w:rsidRPr="00BB5BAE" w:rsidRDefault="005F13FA" w:rsidP="005F13FA">
            <w:pPr>
              <w:spacing w:after="0" w:line="240" w:lineRule="auto"/>
              <w:rPr>
                <w:rFonts w:ascii="Arial Narrow" w:eastAsia="Times New Roman" w:hAnsi="Arial Narrow" w:cs="Times New Roman"/>
                <w:color w:val="000000"/>
                <w:sz w:val="24"/>
                <w:szCs w:val="24"/>
              </w:rPr>
            </w:pPr>
            <w:r w:rsidRPr="00BB5BAE">
              <w:rPr>
                <w:rFonts w:ascii="Arial Narrow" w:eastAsia="Times New Roman" w:hAnsi="Arial Narrow" w:cs="Times New Roman"/>
                <w:color w:val="000000"/>
                <w:sz w:val="24"/>
                <w:szCs w:val="24"/>
              </w:rPr>
              <w:t>Ventilation Fans</w:t>
            </w:r>
          </w:p>
        </w:tc>
        <w:tc>
          <w:tcPr>
            <w:tcW w:w="1981" w:type="dxa"/>
            <w:tcBorders>
              <w:top w:val="single" w:sz="4" w:space="0" w:color="auto"/>
              <w:bottom w:val="single" w:sz="4" w:space="0" w:color="auto"/>
              <w:right w:val="single" w:sz="4" w:space="0" w:color="auto"/>
            </w:tcBorders>
            <w:shd w:val="clear" w:color="auto" w:fill="auto"/>
            <w:noWrap/>
            <w:vAlign w:val="bottom"/>
          </w:tcPr>
          <w:p w:rsidR="005F13FA" w:rsidRPr="00BB5BAE" w:rsidRDefault="005F13FA" w:rsidP="005F13FA">
            <w:pPr>
              <w:spacing w:after="0" w:line="240" w:lineRule="auto"/>
              <w:jc w:val="center"/>
              <w:rPr>
                <w:rFonts w:ascii="Arial Narrow" w:eastAsia="Times New Roman" w:hAnsi="Arial Narrow" w:cs="Times New Roman"/>
                <w:color w:val="000000"/>
                <w:sz w:val="24"/>
                <w:szCs w:val="24"/>
              </w:rPr>
            </w:pPr>
          </w:p>
        </w:tc>
      </w:tr>
      <w:tr w:rsidR="005F13FA" w:rsidRPr="005F13FA" w:rsidTr="00BB5BAE">
        <w:trPr>
          <w:trHeight w:val="300"/>
        </w:trPr>
        <w:tc>
          <w:tcPr>
            <w:tcW w:w="7083" w:type="dxa"/>
            <w:tcBorders>
              <w:top w:val="nil"/>
              <w:left w:val="single" w:sz="4" w:space="0" w:color="auto"/>
              <w:bottom w:val="single" w:sz="4" w:space="0" w:color="auto"/>
            </w:tcBorders>
            <w:shd w:val="clear" w:color="auto" w:fill="auto"/>
            <w:noWrap/>
            <w:vAlign w:val="bottom"/>
            <w:hideMark/>
          </w:tcPr>
          <w:p w:rsidR="005F13FA" w:rsidRPr="00BB5BAE" w:rsidRDefault="005F13FA" w:rsidP="005F13FA">
            <w:pPr>
              <w:spacing w:after="0" w:line="240" w:lineRule="auto"/>
              <w:rPr>
                <w:rFonts w:ascii="Arial Narrow" w:eastAsia="Times New Roman" w:hAnsi="Arial Narrow" w:cs="Times New Roman"/>
                <w:color w:val="000000"/>
                <w:sz w:val="24"/>
                <w:szCs w:val="24"/>
              </w:rPr>
            </w:pPr>
            <w:r w:rsidRPr="00BB5BAE">
              <w:rPr>
                <w:rFonts w:ascii="Arial Narrow" w:eastAsia="Times New Roman" w:hAnsi="Arial Narrow" w:cs="Times New Roman"/>
                <w:color w:val="000000"/>
                <w:sz w:val="24"/>
                <w:szCs w:val="24"/>
              </w:rPr>
              <w:t xml:space="preserve">Air Separator </w:t>
            </w:r>
          </w:p>
        </w:tc>
        <w:tc>
          <w:tcPr>
            <w:tcW w:w="1981" w:type="dxa"/>
            <w:tcBorders>
              <w:top w:val="single" w:sz="4" w:space="0" w:color="auto"/>
              <w:bottom w:val="single" w:sz="4" w:space="0" w:color="auto"/>
              <w:right w:val="single" w:sz="4" w:space="0" w:color="auto"/>
            </w:tcBorders>
            <w:shd w:val="clear" w:color="auto" w:fill="auto"/>
            <w:noWrap/>
            <w:vAlign w:val="bottom"/>
          </w:tcPr>
          <w:p w:rsidR="005F13FA" w:rsidRPr="00BB5BAE" w:rsidRDefault="005F13FA" w:rsidP="005F13FA">
            <w:pPr>
              <w:spacing w:after="0" w:line="240" w:lineRule="auto"/>
              <w:jc w:val="center"/>
              <w:rPr>
                <w:rFonts w:ascii="Arial Narrow" w:eastAsia="Times New Roman" w:hAnsi="Arial Narrow" w:cs="Times New Roman"/>
                <w:color w:val="000000"/>
                <w:sz w:val="24"/>
                <w:szCs w:val="24"/>
              </w:rPr>
            </w:pPr>
          </w:p>
        </w:tc>
      </w:tr>
      <w:tr w:rsidR="005F13FA" w:rsidRPr="005F13FA" w:rsidTr="00BB5BAE">
        <w:trPr>
          <w:trHeight w:val="300"/>
        </w:trPr>
        <w:tc>
          <w:tcPr>
            <w:tcW w:w="7083" w:type="dxa"/>
            <w:tcBorders>
              <w:top w:val="nil"/>
              <w:left w:val="single" w:sz="4" w:space="0" w:color="auto"/>
              <w:bottom w:val="single" w:sz="4" w:space="0" w:color="auto"/>
            </w:tcBorders>
            <w:shd w:val="clear" w:color="auto" w:fill="auto"/>
            <w:noWrap/>
            <w:vAlign w:val="bottom"/>
            <w:hideMark/>
          </w:tcPr>
          <w:p w:rsidR="005F13FA" w:rsidRPr="00BB5BAE" w:rsidRDefault="005F13FA" w:rsidP="005F13FA">
            <w:pPr>
              <w:spacing w:after="0" w:line="240" w:lineRule="auto"/>
              <w:rPr>
                <w:rFonts w:ascii="Arial Narrow" w:eastAsia="Times New Roman" w:hAnsi="Arial Narrow" w:cs="Times New Roman"/>
                <w:color w:val="000000"/>
                <w:sz w:val="24"/>
                <w:szCs w:val="24"/>
              </w:rPr>
            </w:pPr>
            <w:r w:rsidRPr="00BB5BAE">
              <w:rPr>
                <w:rFonts w:ascii="Arial Narrow" w:eastAsia="Times New Roman" w:hAnsi="Arial Narrow" w:cs="Times New Roman"/>
                <w:color w:val="000000"/>
                <w:sz w:val="24"/>
                <w:szCs w:val="24"/>
              </w:rPr>
              <w:t>Ducting &amp; Insulation</w:t>
            </w:r>
          </w:p>
        </w:tc>
        <w:tc>
          <w:tcPr>
            <w:tcW w:w="1981" w:type="dxa"/>
            <w:tcBorders>
              <w:top w:val="single" w:sz="4" w:space="0" w:color="auto"/>
              <w:bottom w:val="single" w:sz="4" w:space="0" w:color="auto"/>
              <w:right w:val="single" w:sz="4" w:space="0" w:color="auto"/>
            </w:tcBorders>
            <w:shd w:val="clear" w:color="auto" w:fill="auto"/>
            <w:noWrap/>
            <w:vAlign w:val="bottom"/>
          </w:tcPr>
          <w:p w:rsidR="005F13FA" w:rsidRPr="00BB5BAE" w:rsidRDefault="005F13FA" w:rsidP="005F13FA">
            <w:pPr>
              <w:spacing w:after="0" w:line="240" w:lineRule="auto"/>
              <w:jc w:val="center"/>
              <w:rPr>
                <w:rFonts w:ascii="Arial Narrow" w:eastAsia="Times New Roman" w:hAnsi="Arial Narrow" w:cs="Times New Roman"/>
                <w:color w:val="000000"/>
                <w:sz w:val="24"/>
                <w:szCs w:val="24"/>
              </w:rPr>
            </w:pPr>
          </w:p>
        </w:tc>
      </w:tr>
      <w:tr w:rsidR="005F13FA" w:rsidRPr="005F13FA" w:rsidTr="00BB5BAE">
        <w:trPr>
          <w:trHeight w:val="300"/>
        </w:trPr>
        <w:tc>
          <w:tcPr>
            <w:tcW w:w="7083" w:type="dxa"/>
            <w:tcBorders>
              <w:top w:val="nil"/>
              <w:left w:val="single" w:sz="4" w:space="0" w:color="auto"/>
              <w:bottom w:val="single" w:sz="4" w:space="0" w:color="auto"/>
            </w:tcBorders>
            <w:shd w:val="clear" w:color="auto" w:fill="auto"/>
            <w:noWrap/>
            <w:vAlign w:val="bottom"/>
            <w:hideMark/>
          </w:tcPr>
          <w:p w:rsidR="005F13FA" w:rsidRPr="00BB5BAE" w:rsidRDefault="005F13FA" w:rsidP="005F13FA">
            <w:pPr>
              <w:spacing w:after="0" w:line="240" w:lineRule="auto"/>
              <w:rPr>
                <w:rFonts w:ascii="Arial Narrow" w:eastAsia="Times New Roman" w:hAnsi="Arial Narrow" w:cs="Times New Roman"/>
                <w:color w:val="000000"/>
                <w:sz w:val="24"/>
                <w:szCs w:val="24"/>
              </w:rPr>
            </w:pPr>
            <w:r w:rsidRPr="00BB5BAE">
              <w:rPr>
                <w:rFonts w:ascii="Arial Narrow" w:eastAsia="Times New Roman" w:hAnsi="Arial Narrow" w:cs="Times New Roman"/>
                <w:color w:val="000000"/>
                <w:sz w:val="24"/>
                <w:szCs w:val="24"/>
              </w:rPr>
              <w:t>CHW Piping &amp; Insulation</w:t>
            </w:r>
          </w:p>
        </w:tc>
        <w:tc>
          <w:tcPr>
            <w:tcW w:w="1981" w:type="dxa"/>
            <w:tcBorders>
              <w:top w:val="single" w:sz="4" w:space="0" w:color="auto"/>
              <w:bottom w:val="single" w:sz="4" w:space="0" w:color="auto"/>
              <w:right w:val="single" w:sz="4" w:space="0" w:color="auto"/>
            </w:tcBorders>
            <w:shd w:val="clear" w:color="auto" w:fill="auto"/>
            <w:noWrap/>
            <w:vAlign w:val="bottom"/>
          </w:tcPr>
          <w:p w:rsidR="005F13FA" w:rsidRPr="00BB5BAE" w:rsidRDefault="005F13FA" w:rsidP="005F13FA">
            <w:pPr>
              <w:spacing w:after="0" w:line="240" w:lineRule="auto"/>
              <w:jc w:val="center"/>
              <w:rPr>
                <w:rFonts w:ascii="Arial Narrow" w:eastAsia="Times New Roman" w:hAnsi="Arial Narrow" w:cs="Times New Roman"/>
                <w:color w:val="000000"/>
                <w:sz w:val="24"/>
                <w:szCs w:val="24"/>
              </w:rPr>
            </w:pPr>
          </w:p>
        </w:tc>
      </w:tr>
      <w:tr w:rsidR="005F13FA" w:rsidRPr="005F13FA" w:rsidTr="00BB5BAE">
        <w:trPr>
          <w:trHeight w:val="300"/>
        </w:trPr>
        <w:tc>
          <w:tcPr>
            <w:tcW w:w="7083" w:type="dxa"/>
            <w:tcBorders>
              <w:top w:val="nil"/>
              <w:left w:val="single" w:sz="4" w:space="0" w:color="auto"/>
              <w:bottom w:val="single" w:sz="4" w:space="0" w:color="auto"/>
            </w:tcBorders>
            <w:shd w:val="clear" w:color="auto" w:fill="auto"/>
            <w:noWrap/>
            <w:vAlign w:val="bottom"/>
            <w:hideMark/>
          </w:tcPr>
          <w:p w:rsidR="005F13FA" w:rsidRPr="00BB5BAE" w:rsidRDefault="005F13FA" w:rsidP="005F13FA">
            <w:pPr>
              <w:spacing w:after="0" w:line="240" w:lineRule="auto"/>
              <w:rPr>
                <w:rFonts w:ascii="Arial Narrow" w:eastAsia="Times New Roman" w:hAnsi="Arial Narrow" w:cs="Times New Roman"/>
                <w:color w:val="000000"/>
                <w:sz w:val="24"/>
                <w:szCs w:val="24"/>
              </w:rPr>
            </w:pPr>
            <w:r w:rsidRPr="00BB5BAE">
              <w:rPr>
                <w:rFonts w:ascii="Arial Narrow" w:eastAsia="Times New Roman" w:hAnsi="Arial Narrow" w:cs="Times New Roman"/>
                <w:color w:val="000000"/>
                <w:sz w:val="24"/>
                <w:szCs w:val="24"/>
              </w:rPr>
              <w:t>Chilled Water Valves</w:t>
            </w:r>
          </w:p>
        </w:tc>
        <w:tc>
          <w:tcPr>
            <w:tcW w:w="1981" w:type="dxa"/>
            <w:tcBorders>
              <w:top w:val="single" w:sz="4" w:space="0" w:color="auto"/>
              <w:bottom w:val="single" w:sz="4" w:space="0" w:color="auto"/>
              <w:right w:val="single" w:sz="4" w:space="0" w:color="auto"/>
            </w:tcBorders>
            <w:shd w:val="clear" w:color="auto" w:fill="auto"/>
            <w:noWrap/>
            <w:vAlign w:val="bottom"/>
          </w:tcPr>
          <w:p w:rsidR="005F13FA" w:rsidRPr="00BB5BAE" w:rsidRDefault="005F13FA" w:rsidP="005F13FA">
            <w:pPr>
              <w:spacing w:after="0" w:line="240" w:lineRule="auto"/>
              <w:jc w:val="center"/>
              <w:rPr>
                <w:rFonts w:ascii="Arial Narrow" w:eastAsia="Times New Roman" w:hAnsi="Arial Narrow" w:cs="Times New Roman"/>
                <w:color w:val="000000"/>
                <w:sz w:val="24"/>
                <w:szCs w:val="24"/>
              </w:rPr>
            </w:pPr>
          </w:p>
        </w:tc>
      </w:tr>
      <w:tr w:rsidR="005F13FA" w:rsidRPr="005F13FA" w:rsidTr="00BB5BAE">
        <w:trPr>
          <w:trHeight w:val="300"/>
        </w:trPr>
        <w:tc>
          <w:tcPr>
            <w:tcW w:w="7083" w:type="dxa"/>
            <w:tcBorders>
              <w:top w:val="nil"/>
              <w:left w:val="single" w:sz="4" w:space="0" w:color="auto"/>
              <w:bottom w:val="single" w:sz="4" w:space="0" w:color="auto"/>
            </w:tcBorders>
            <w:shd w:val="clear" w:color="auto" w:fill="auto"/>
            <w:noWrap/>
            <w:vAlign w:val="bottom"/>
            <w:hideMark/>
          </w:tcPr>
          <w:p w:rsidR="005F13FA" w:rsidRPr="00BB5BAE" w:rsidRDefault="005F13FA" w:rsidP="005F13FA">
            <w:pPr>
              <w:spacing w:after="0" w:line="240" w:lineRule="auto"/>
              <w:rPr>
                <w:rFonts w:ascii="Arial Narrow" w:eastAsia="Times New Roman" w:hAnsi="Arial Narrow" w:cs="Times New Roman"/>
                <w:color w:val="000000"/>
                <w:sz w:val="24"/>
                <w:szCs w:val="24"/>
              </w:rPr>
            </w:pPr>
            <w:r w:rsidRPr="00BB5BAE">
              <w:rPr>
                <w:rFonts w:ascii="Arial Narrow" w:eastAsia="Times New Roman" w:hAnsi="Arial Narrow" w:cs="Times New Roman"/>
                <w:color w:val="000000"/>
                <w:sz w:val="24"/>
                <w:szCs w:val="24"/>
              </w:rPr>
              <w:t>Air Outlets &amp; Louvers</w:t>
            </w:r>
          </w:p>
        </w:tc>
        <w:tc>
          <w:tcPr>
            <w:tcW w:w="1981" w:type="dxa"/>
            <w:tcBorders>
              <w:top w:val="single" w:sz="4" w:space="0" w:color="auto"/>
              <w:bottom w:val="single" w:sz="4" w:space="0" w:color="auto"/>
              <w:right w:val="single" w:sz="4" w:space="0" w:color="auto"/>
            </w:tcBorders>
            <w:shd w:val="clear" w:color="auto" w:fill="auto"/>
            <w:noWrap/>
            <w:vAlign w:val="bottom"/>
          </w:tcPr>
          <w:p w:rsidR="005F13FA" w:rsidRPr="00BB5BAE" w:rsidRDefault="005F13FA" w:rsidP="005F13FA">
            <w:pPr>
              <w:spacing w:after="0" w:line="240" w:lineRule="auto"/>
              <w:jc w:val="center"/>
              <w:rPr>
                <w:rFonts w:ascii="Arial Narrow" w:eastAsia="Times New Roman" w:hAnsi="Arial Narrow" w:cs="Times New Roman"/>
                <w:color w:val="000000"/>
                <w:sz w:val="24"/>
                <w:szCs w:val="24"/>
              </w:rPr>
            </w:pPr>
          </w:p>
        </w:tc>
      </w:tr>
      <w:tr w:rsidR="005F13FA" w:rsidRPr="005F13FA" w:rsidTr="00BB5BAE">
        <w:trPr>
          <w:trHeight w:val="300"/>
        </w:trPr>
        <w:tc>
          <w:tcPr>
            <w:tcW w:w="7083" w:type="dxa"/>
            <w:tcBorders>
              <w:top w:val="nil"/>
              <w:left w:val="single" w:sz="4" w:space="0" w:color="auto"/>
              <w:bottom w:val="single" w:sz="4" w:space="0" w:color="auto"/>
            </w:tcBorders>
            <w:shd w:val="clear" w:color="auto" w:fill="auto"/>
            <w:noWrap/>
            <w:vAlign w:val="bottom"/>
            <w:hideMark/>
          </w:tcPr>
          <w:p w:rsidR="005F13FA" w:rsidRPr="00BB5BAE" w:rsidRDefault="005F13FA" w:rsidP="005F13FA">
            <w:pPr>
              <w:spacing w:after="0" w:line="240" w:lineRule="auto"/>
              <w:rPr>
                <w:rFonts w:ascii="Arial Narrow" w:eastAsia="Times New Roman" w:hAnsi="Arial Narrow" w:cs="Times New Roman"/>
                <w:color w:val="000000"/>
                <w:sz w:val="24"/>
                <w:szCs w:val="24"/>
              </w:rPr>
            </w:pPr>
            <w:r w:rsidRPr="00BB5BAE">
              <w:rPr>
                <w:rFonts w:ascii="Arial Narrow" w:eastAsia="Times New Roman" w:hAnsi="Arial Narrow" w:cs="Times New Roman"/>
                <w:color w:val="000000"/>
                <w:sz w:val="24"/>
                <w:szCs w:val="24"/>
              </w:rPr>
              <w:t>VCD’s FD’s &amp; MD’s</w:t>
            </w:r>
          </w:p>
        </w:tc>
        <w:tc>
          <w:tcPr>
            <w:tcW w:w="1981" w:type="dxa"/>
            <w:tcBorders>
              <w:top w:val="single" w:sz="4" w:space="0" w:color="auto"/>
              <w:bottom w:val="single" w:sz="4" w:space="0" w:color="auto"/>
              <w:right w:val="single" w:sz="4" w:space="0" w:color="auto"/>
            </w:tcBorders>
            <w:shd w:val="clear" w:color="auto" w:fill="auto"/>
            <w:noWrap/>
            <w:vAlign w:val="bottom"/>
          </w:tcPr>
          <w:p w:rsidR="005F13FA" w:rsidRPr="00BB5BAE" w:rsidRDefault="005F13FA" w:rsidP="005F13FA">
            <w:pPr>
              <w:spacing w:after="0" w:line="240" w:lineRule="auto"/>
              <w:jc w:val="center"/>
              <w:rPr>
                <w:rFonts w:ascii="Arial Narrow" w:eastAsia="Times New Roman" w:hAnsi="Arial Narrow" w:cs="Times New Roman"/>
                <w:color w:val="000000"/>
                <w:sz w:val="24"/>
                <w:szCs w:val="24"/>
              </w:rPr>
            </w:pPr>
          </w:p>
        </w:tc>
      </w:tr>
      <w:tr w:rsidR="005F13FA" w:rsidRPr="005F13FA" w:rsidTr="00BB5BAE">
        <w:trPr>
          <w:trHeight w:val="300"/>
        </w:trPr>
        <w:tc>
          <w:tcPr>
            <w:tcW w:w="7083" w:type="dxa"/>
            <w:tcBorders>
              <w:top w:val="nil"/>
              <w:left w:val="single" w:sz="4" w:space="0" w:color="auto"/>
              <w:bottom w:val="single" w:sz="4" w:space="0" w:color="auto"/>
            </w:tcBorders>
            <w:shd w:val="clear" w:color="auto" w:fill="auto"/>
            <w:noWrap/>
            <w:vAlign w:val="bottom"/>
            <w:hideMark/>
          </w:tcPr>
          <w:p w:rsidR="005F13FA" w:rsidRPr="00BB5BAE" w:rsidRDefault="005F13FA" w:rsidP="005F13FA">
            <w:pPr>
              <w:spacing w:after="0" w:line="240" w:lineRule="auto"/>
              <w:rPr>
                <w:rFonts w:ascii="Arial Narrow" w:eastAsia="Times New Roman" w:hAnsi="Arial Narrow" w:cs="Times New Roman"/>
                <w:color w:val="000000"/>
                <w:sz w:val="24"/>
                <w:szCs w:val="24"/>
              </w:rPr>
            </w:pPr>
            <w:r w:rsidRPr="00BB5BAE">
              <w:rPr>
                <w:rFonts w:ascii="Arial Narrow" w:eastAsia="Times New Roman" w:hAnsi="Arial Narrow" w:cs="Times New Roman"/>
                <w:color w:val="000000"/>
                <w:sz w:val="24"/>
                <w:szCs w:val="24"/>
              </w:rPr>
              <w:t>Building Management System (BMS)</w:t>
            </w:r>
          </w:p>
        </w:tc>
        <w:tc>
          <w:tcPr>
            <w:tcW w:w="1981" w:type="dxa"/>
            <w:tcBorders>
              <w:top w:val="single" w:sz="4" w:space="0" w:color="auto"/>
              <w:bottom w:val="single" w:sz="4" w:space="0" w:color="auto"/>
              <w:right w:val="single" w:sz="4" w:space="0" w:color="auto"/>
            </w:tcBorders>
            <w:shd w:val="clear" w:color="auto" w:fill="auto"/>
            <w:noWrap/>
            <w:vAlign w:val="bottom"/>
          </w:tcPr>
          <w:p w:rsidR="005F13FA" w:rsidRPr="00BB5BAE" w:rsidRDefault="005F13FA" w:rsidP="005F13FA">
            <w:pPr>
              <w:spacing w:after="0" w:line="240" w:lineRule="auto"/>
              <w:jc w:val="center"/>
              <w:rPr>
                <w:rFonts w:ascii="Arial Narrow" w:eastAsia="Times New Roman" w:hAnsi="Arial Narrow" w:cs="Times New Roman"/>
                <w:color w:val="000000"/>
                <w:sz w:val="24"/>
                <w:szCs w:val="24"/>
              </w:rPr>
            </w:pPr>
          </w:p>
        </w:tc>
      </w:tr>
      <w:tr w:rsidR="005F13FA" w:rsidRPr="005F13FA" w:rsidTr="000B7B54">
        <w:trPr>
          <w:trHeight w:val="315"/>
        </w:trPr>
        <w:tc>
          <w:tcPr>
            <w:tcW w:w="9064" w:type="dxa"/>
            <w:gridSpan w:val="2"/>
            <w:tcBorders>
              <w:top w:val="single" w:sz="4" w:space="0" w:color="auto"/>
              <w:left w:val="single" w:sz="4" w:space="0" w:color="auto"/>
              <w:bottom w:val="single" w:sz="4" w:space="0" w:color="auto"/>
              <w:right w:val="single" w:sz="4" w:space="0" w:color="000000"/>
            </w:tcBorders>
            <w:shd w:val="clear" w:color="000000" w:fill="D9D9D9"/>
            <w:noWrap/>
            <w:vAlign w:val="bottom"/>
          </w:tcPr>
          <w:p w:rsidR="005F13FA" w:rsidRPr="00BB5BAE" w:rsidRDefault="00A90687" w:rsidP="005F13FA">
            <w:pPr>
              <w:spacing w:after="0" w:line="240" w:lineRule="auto"/>
              <w:jc w:val="center"/>
              <w:rPr>
                <w:rFonts w:ascii="Arial Narrow" w:eastAsia="Times New Roman" w:hAnsi="Arial Narrow" w:cs="Times New Roman"/>
                <w:b/>
                <w:bCs/>
                <w:color w:val="000000"/>
                <w:sz w:val="24"/>
                <w:szCs w:val="24"/>
              </w:rPr>
            </w:pPr>
            <w:r w:rsidRPr="00BB5BAE">
              <w:rPr>
                <w:rFonts w:ascii="Arial Narrow" w:eastAsia="Times New Roman" w:hAnsi="Arial Narrow" w:cs="Times New Roman"/>
                <w:b/>
                <w:bCs/>
                <w:color w:val="000000"/>
                <w:sz w:val="24"/>
                <w:szCs w:val="24"/>
              </w:rPr>
              <w:t xml:space="preserve">Electrical Works </w:t>
            </w:r>
          </w:p>
        </w:tc>
      </w:tr>
      <w:tr w:rsidR="005F13FA" w:rsidRPr="005F13FA" w:rsidTr="00BB5BAE">
        <w:trPr>
          <w:trHeight w:val="300"/>
        </w:trPr>
        <w:tc>
          <w:tcPr>
            <w:tcW w:w="7083" w:type="dxa"/>
            <w:tcBorders>
              <w:top w:val="nil"/>
              <w:left w:val="single" w:sz="4" w:space="0" w:color="auto"/>
              <w:bottom w:val="single" w:sz="4" w:space="0" w:color="auto"/>
            </w:tcBorders>
            <w:shd w:val="clear" w:color="auto" w:fill="auto"/>
            <w:noWrap/>
            <w:vAlign w:val="bottom"/>
            <w:hideMark/>
          </w:tcPr>
          <w:p w:rsidR="005F13FA" w:rsidRPr="00BB5BAE" w:rsidRDefault="005F13FA" w:rsidP="005F13FA">
            <w:pPr>
              <w:spacing w:after="0" w:line="240" w:lineRule="auto"/>
              <w:rPr>
                <w:rFonts w:ascii="Arial Narrow" w:eastAsia="Times New Roman" w:hAnsi="Arial Narrow" w:cs="Times New Roman"/>
                <w:color w:val="000000"/>
                <w:sz w:val="24"/>
                <w:szCs w:val="24"/>
              </w:rPr>
            </w:pPr>
            <w:r w:rsidRPr="00BB5BAE">
              <w:rPr>
                <w:rFonts w:ascii="Arial Narrow" w:eastAsia="Times New Roman" w:hAnsi="Arial Narrow" w:cs="Times New Roman"/>
                <w:color w:val="000000"/>
                <w:sz w:val="24"/>
                <w:szCs w:val="24"/>
              </w:rPr>
              <w:t>LV Panels (MDBs + EMDBs)</w:t>
            </w:r>
            <w:r w:rsidR="000B7B54" w:rsidRPr="00BB5BAE">
              <w:rPr>
                <w:rFonts w:ascii="Arial Narrow" w:eastAsia="Times New Roman" w:hAnsi="Arial Narrow" w:cs="Times New Roman"/>
                <w:color w:val="000000"/>
                <w:sz w:val="24"/>
                <w:szCs w:val="24"/>
              </w:rPr>
              <w:t xml:space="preserve"> &amp; ACB’s </w:t>
            </w:r>
          </w:p>
        </w:tc>
        <w:tc>
          <w:tcPr>
            <w:tcW w:w="1981" w:type="dxa"/>
            <w:tcBorders>
              <w:top w:val="nil"/>
              <w:bottom w:val="single" w:sz="4" w:space="0" w:color="auto"/>
              <w:right w:val="single" w:sz="4" w:space="0" w:color="auto"/>
            </w:tcBorders>
            <w:shd w:val="clear" w:color="auto" w:fill="auto"/>
            <w:noWrap/>
            <w:vAlign w:val="bottom"/>
          </w:tcPr>
          <w:p w:rsidR="005F13FA" w:rsidRPr="00BB5BAE" w:rsidRDefault="005F13FA" w:rsidP="005F13FA">
            <w:pPr>
              <w:spacing w:after="0" w:line="240" w:lineRule="auto"/>
              <w:jc w:val="center"/>
              <w:rPr>
                <w:rFonts w:ascii="Arial Narrow" w:eastAsia="Times New Roman" w:hAnsi="Arial Narrow" w:cs="Times New Roman"/>
                <w:color w:val="000000"/>
                <w:sz w:val="24"/>
                <w:szCs w:val="24"/>
              </w:rPr>
            </w:pPr>
          </w:p>
        </w:tc>
      </w:tr>
      <w:tr w:rsidR="005F13FA" w:rsidRPr="005F13FA" w:rsidTr="00BB5BAE">
        <w:trPr>
          <w:trHeight w:val="300"/>
        </w:trPr>
        <w:tc>
          <w:tcPr>
            <w:tcW w:w="7083" w:type="dxa"/>
            <w:tcBorders>
              <w:top w:val="nil"/>
              <w:left w:val="single" w:sz="4" w:space="0" w:color="auto"/>
              <w:bottom w:val="single" w:sz="4" w:space="0" w:color="auto"/>
            </w:tcBorders>
            <w:shd w:val="clear" w:color="auto" w:fill="auto"/>
            <w:noWrap/>
            <w:vAlign w:val="bottom"/>
            <w:hideMark/>
          </w:tcPr>
          <w:p w:rsidR="005F13FA" w:rsidRPr="00BB5BAE" w:rsidRDefault="005F13FA" w:rsidP="005F13FA">
            <w:pPr>
              <w:spacing w:after="0" w:line="240" w:lineRule="auto"/>
              <w:rPr>
                <w:rFonts w:ascii="Arial Narrow" w:eastAsia="Times New Roman" w:hAnsi="Arial Narrow" w:cs="Times New Roman"/>
                <w:color w:val="000000"/>
                <w:sz w:val="24"/>
                <w:szCs w:val="24"/>
              </w:rPr>
            </w:pPr>
            <w:r w:rsidRPr="00BB5BAE">
              <w:rPr>
                <w:rFonts w:ascii="Arial Narrow" w:eastAsia="Times New Roman" w:hAnsi="Arial Narrow" w:cs="Times New Roman"/>
                <w:color w:val="000000"/>
                <w:sz w:val="24"/>
                <w:szCs w:val="24"/>
              </w:rPr>
              <w:t>SMDBs/MCCs</w:t>
            </w:r>
          </w:p>
        </w:tc>
        <w:tc>
          <w:tcPr>
            <w:tcW w:w="1981" w:type="dxa"/>
            <w:tcBorders>
              <w:top w:val="single" w:sz="4" w:space="0" w:color="auto"/>
              <w:bottom w:val="single" w:sz="4" w:space="0" w:color="auto"/>
              <w:right w:val="single" w:sz="4" w:space="0" w:color="auto"/>
            </w:tcBorders>
            <w:shd w:val="clear" w:color="auto" w:fill="auto"/>
            <w:noWrap/>
            <w:vAlign w:val="bottom"/>
          </w:tcPr>
          <w:p w:rsidR="005F13FA" w:rsidRPr="00BB5BAE" w:rsidRDefault="005F13FA" w:rsidP="005F13FA">
            <w:pPr>
              <w:spacing w:after="0" w:line="240" w:lineRule="auto"/>
              <w:jc w:val="center"/>
              <w:rPr>
                <w:rFonts w:ascii="Arial Narrow" w:eastAsia="Times New Roman" w:hAnsi="Arial Narrow" w:cs="Times New Roman"/>
                <w:color w:val="000000"/>
                <w:sz w:val="24"/>
                <w:szCs w:val="24"/>
              </w:rPr>
            </w:pPr>
          </w:p>
        </w:tc>
      </w:tr>
      <w:tr w:rsidR="005F13FA" w:rsidRPr="005F13FA" w:rsidTr="00BB5BAE">
        <w:trPr>
          <w:trHeight w:val="300"/>
        </w:trPr>
        <w:tc>
          <w:tcPr>
            <w:tcW w:w="7083" w:type="dxa"/>
            <w:tcBorders>
              <w:top w:val="nil"/>
              <w:left w:val="single" w:sz="4" w:space="0" w:color="auto"/>
              <w:bottom w:val="single" w:sz="4" w:space="0" w:color="auto"/>
            </w:tcBorders>
            <w:shd w:val="clear" w:color="auto" w:fill="auto"/>
            <w:noWrap/>
            <w:vAlign w:val="bottom"/>
            <w:hideMark/>
          </w:tcPr>
          <w:p w:rsidR="005F13FA" w:rsidRPr="00BB5BAE" w:rsidRDefault="005F13FA" w:rsidP="005F13FA">
            <w:pPr>
              <w:spacing w:after="0" w:line="240" w:lineRule="auto"/>
              <w:rPr>
                <w:rFonts w:ascii="Arial Narrow" w:eastAsia="Times New Roman" w:hAnsi="Arial Narrow" w:cs="Times New Roman"/>
                <w:color w:val="000000"/>
                <w:sz w:val="24"/>
                <w:szCs w:val="24"/>
              </w:rPr>
            </w:pPr>
            <w:r w:rsidRPr="00BB5BAE">
              <w:rPr>
                <w:rFonts w:ascii="Arial Narrow" w:eastAsia="Times New Roman" w:hAnsi="Arial Narrow" w:cs="Times New Roman"/>
                <w:color w:val="000000"/>
                <w:sz w:val="24"/>
                <w:szCs w:val="24"/>
              </w:rPr>
              <w:t>Capacitor Bank</w:t>
            </w:r>
          </w:p>
        </w:tc>
        <w:tc>
          <w:tcPr>
            <w:tcW w:w="1981" w:type="dxa"/>
            <w:tcBorders>
              <w:top w:val="single" w:sz="4" w:space="0" w:color="auto"/>
              <w:bottom w:val="single" w:sz="4" w:space="0" w:color="auto"/>
              <w:right w:val="single" w:sz="4" w:space="0" w:color="auto"/>
            </w:tcBorders>
            <w:shd w:val="clear" w:color="auto" w:fill="auto"/>
            <w:noWrap/>
            <w:vAlign w:val="bottom"/>
          </w:tcPr>
          <w:p w:rsidR="005F13FA" w:rsidRPr="00BB5BAE" w:rsidRDefault="005F13FA" w:rsidP="005F13FA">
            <w:pPr>
              <w:spacing w:after="0" w:line="240" w:lineRule="auto"/>
              <w:jc w:val="center"/>
              <w:rPr>
                <w:rFonts w:ascii="Arial Narrow" w:eastAsia="Times New Roman" w:hAnsi="Arial Narrow" w:cs="Times New Roman"/>
                <w:color w:val="000000"/>
                <w:sz w:val="24"/>
                <w:szCs w:val="24"/>
              </w:rPr>
            </w:pPr>
          </w:p>
        </w:tc>
      </w:tr>
      <w:tr w:rsidR="005F13FA" w:rsidRPr="005F13FA" w:rsidTr="00BB5BAE">
        <w:trPr>
          <w:trHeight w:val="300"/>
        </w:trPr>
        <w:tc>
          <w:tcPr>
            <w:tcW w:w="7083" w:type="dxa"/>
            <w:tcBorders>
              <w:top w:val="nil"/>
              <w:left w:val="single" w:sz="4" w:space="0" w:color="auto"/>
              <w:bottom w:val="single" w:sz="4" w:space="0" w:color="auto"/>
            </w:tcBorders>
            <w:shd w:val="clear" w:color="auto" w:fill="auto"/>
            <w:noWrap/>
            <w:vAlign w:val="bottom"/>
            <w:hideMark/>
          </w:tcPr>
          <w:p w:rsidR="005F13FA" w:rsidRPr="00BB5BAE" w:rsidRDefault="005F13FA" w:rsidP="005F13FA">
            <w:pPr>
              <w:spacing w:after="0" w:line="240" w:lineRule="auto"/>
              <w:rPr>
                <w:rFonts w:ascii="Arial Narrow" w:eastAsia="Times New Roman" w:hAnsi="Arial Narrow" w:cs="Times New Roman"/>
                <w:color w:val="000000"/>
                <w:sz w:val="24"/>
                <w:szCs w:val="24"/>
              </w:rPr>
            </w:pPr>
            <w:r w:rsidRPr="00BB5BAE">
              <w:rPr>
                <w:rFonts w:ascii="Arial Narrow" w:eastAsia="Times New Roman" w:hAnsi="Arial Narrow" w:cs="Times New Roman"/>
                <w:color w:val="000000"/>
                <w:sz w:val="24"/>
                <w:szCs w:val="24"/>
              </w:rPr>
              <w:t>DBs</w:t>
            </w:r>
          </w:p>
        </w:tc>
        <w:tc>
          <w:tcPr>
            <w:tcW w:w="1981" w:type="dxa"/>
            <w:tcBorders>
              <w:top w:val="single" w:sz="4" w:space="0" w:color="auto"/>
              <w:bottom w:val="single" w:sz="4" w:space="0" w:color="auto"/>
              <w:right w:val="single" w:sz="4" w:space="0" w:color="auto"/>
            </w:tcBorders>
            <w:shd w:val="clear" w:color="auto" w:fill="auto"/>
            <w:noWrap/>
            <w:vAlign w:val="bottom"/>
          </w:tcPr>
          <w:p w:rsidR="005F13FA" w:rsidRPr="00BB5BAE" w:rsidRDefault="005F13FA" w:rsidP="005F13FA">
            <w:pPr>
              <w:spacing w:after="0" w:line="240" w:lineRule="auto"/>
              <w:jc w:val="center"/>
              <w:rPr>
                <w:rFonts w:ascii="Arial Narrow" w:eastAsia="Times New Roman" w:hAnsi="Arial Narrow" w:cs="Times New Roman"/>
                <w:color w:val="000000"/>
                <w:sz w:val="24"/>
                <w:szCs w:val="24"/>
              </w:rPr>
            </w:pPr>
          </w:p>
        </w:tc>
      </w:tr>
      <w:tr w:rsidR="005F13FA" w:rsidRPr="005F13FA" w:rsidTr="00BB5BAE">
        <w:trPr>
          <w:trHeight w:val="300"/>
        </w:trPr>
        <w:tc>
          <w:tcPr>
            <w:tcW w:w="7083" w:type="dxa"/>
            <w:tcBorders>
              <w:top w:val="nil"/>
              <w:left w:val="single" w:sz="4" w:space="0" w:color="auto"/>
              <w:bottom w:val="single" w:sz="4" w:space="0" w:color="auto"/>
            </w:tcBorders>
            <w:shd w:val="clear" w:color="auto" w:fill="auto"/>
            <w:noWrap/>
            <w:vAlign w:val="bottom"/>
            <w:hideMark/>
          </w:tcPr>
          <w:p w:rsidR="005F13FA" w:rsidRPr="00BB5BAE" w:rsidRDefault="005F13FA" w:rsidP="005F13FA">
            <w:pPr>
              <w:spacing w:after="0" w:line="240" w:lineRule="auto"/>
              <w:rPr>
                <w:rFonts w:ascii="Arial Narrow" w:eastAsia="Times New Roman" w:hAnsi="Arial Narrow" w:cs="Times New Roman"/>
                <w:color w:val="000000"/>
                <w:sz w:val="24"/>
                <w:szCs w:val="24"/>
              </w:rPr>
            </w:pPr>
            <w:r w:rsidRPr="00BB5BAE">
              <w:rPr>
                <w:rFonts w:ascii="Arial Narrow" w:eastAsia="Times New Roman" w:hAnsi="Arial Narrow" w:cs="Times New Roman"/>
                <w:color w:val="000000"/>
                <w:sz w:val="24"/>
                <w:szCs w:val="24"/>
              </w:rPr>
              <w:t>LV Cables</w:t>
            </w:r>
          </w:p>
        </w:tc>
        <w:tc>
          <w:tcPr>
            <w:tcW w:w="1981" w:type="dxa"/>
            <w:tcBorders>
              <w:top w:val="single" w:sz="4" w:space="0" w:color="auto"/>
              <w:bottom w:val="single" w:sz="4" w:space="0" w:color="auto"/>
              <w:right w:val="single" w:sz="4" w:space="0" w:color="auto"/>
            </w:tcBorders>
            <w:shd w:val="clear" w:color="auto" w:fill="auto"/>
            <w:noWrap/>
            <w:vAlign w:val="bottom"/>
          </w:tcPr>
          <w:p w:rsidR="005F13FA" w:rsidRPr="00BB5BAE" w:rsidRDefault="005F13FA" w:rsidP="005F13FA">
            <w:pPr>
              <w:spacing w:after="0" w:line="240" w:lineRule="auto"/>
              <w:jc w:val="center"/>
              <w:rPr>
                <w:rFonts w:ascii="Arial Narrow" w:eastAsia="Times New Roman" w:hAnsi="Arial Narrow" w:cs="Times New Roman"/>
                <w:color w:val="000000"/>
                <w:sz w:val="24"/>
                <w:szCs w:val="24"/>
              </w:rPr>
            </w:pPr>
          </w:p>
        </w:tc>
      </w:tr>
      <w:tr w:rsidR="005F13FA" w:rsidRPr="005F13FA" w:rsidTr="00BB5BAE">
        <w:trPr>
          <w:trHeight w:val="300"/>
        </w:trPr>
        <w:tc>
          <w:tcPr>
            <w:tcW w:w="7083" w:type="dxa"/>
            <w:tcBorders>
              <w:top w:val="nil"/>
              <w:left w:val="single" w:sz="4" w:space="0" w:color="auto"/>
              <w:bottom w:val="single" w:sz="4" w:space="0" w:color="auto"/>
            </w:tcBorders>
            <w:shd w:val="clear" w:color="auto" w:fill="auto"/>
            <w:noWrap/>
            <w:vAlign w:val="bottom"/>
            <w:hideMark/>
          </w:tcPr>
          <w:p w:rsidR="005F13FA" w:rsidRPr="00BB5BAE" w:rsidRDefault="00411323" w:rsidP="005F13FA">
            <w:pPr>
              <w:spacing w:after="0" w:line="240" w:lineRule="auto"/>
              <w:rPr>
                <w:rFonts w:ascii="Arial Narrow" w:eastAsia="Times New Roman" w:hAnsi="Arial Narrow" w:cs="Times New Roman"/>
                <w:color w:val="000000"/>
                <w:sz w:val="24"/>
                <w:szCs w:val="24"/>
              </w:rPr>
            </w:pPr>
            <w:r w:rsidRPr="00BB5BAE">
              <w:rPr>
                <w:rFonts w:ascii="Arial Narrow" w:eastAsia="Times New Roman" w:hAnsi="Arial Narrow" w:cs="Times New Roman"/>
                <w:color w:val="000000"/>
                <w:sz w:val="24"/>
                <w:szCs w:val="24"/>
              </w:rPr>
              <w:t>Busbar</w:t>
            </w:r>
          </w:p>
        </w:tc>
        <w:tc>
          <w:tcPr>
            <w:tcW w:w="1981" w:type="dxa"/>
            <w:tcBorders>
              <w:top w:val="single" w:sz="4" w:space="0" w:color="auto"/>
              <w:bottom w:val="single" w:sz="4" w:space="0" w:color="auto"/>
              <w:right w:val="single" w:sz="4" w:space="0" w:color="auto"/>
            </w:tcBorders>
            <w:shd w:val="clear" w:color="auto" w:fill="auto"/>
            <w:noWrap/>
            <w:vAlign w:val="bottom"/>
          </w:tcPr>
          <w:p w:rsidR="005F13FA" w:rsidRPr="00BB5BAE" w:rsidRDefault="005F13FA" w:rsidP="005F13FA">
            <w:pPr>
              <w:spacing w:after="0" w:line="240" w:lineRule="auto"/>
              <w:jc w:val="center"/>
              <w:rPr>
                <w:rFonts w:ascii="Arial Narrow" w:eastAsia="Times New Roman" w:hAnsi="Arial Narrow" w:cs="Times New Roman"/>
                <w:color w:val="000000"/>
                <w:sz w:val="24"/>
                <w:szCs w:val="24"/>
              </w:rPr>
            </w:pPr>
          </w:p>
        </w:tc>
      </w:tr>
      <w:tr w:rsidR="005F13FA" w:rsidRPr="005F13FA" w:rsidTr="00BB5BAE">
        <w:trPr>
          <w:trHeight w:val="300"/>
        </w:trPr>
        <w:tc>
          <w:tcPr>
            <w:tcW w:w="7083" w:type="dxa"/>
            <w:tcBorders>
              <w:top w:val="nil"/>
              <w:left w:val="single" w:sz="4" w:space="0" w:color="auto"/>
              <w:bottom w:val="single" w:sz="4" w:space="0" w:color="auto"/>
            </w:tcBorders>
            <w:shd w:val="clear" w:color="auto" w:fill="auto"/>
            <w:noWrap/>
            <w:vAlign w:val="bottom"/>
            <w:hideMark/>
          </w:tcPr>
          <w:p w:rsidR="005F13FA" w:rsidRPr="00BB5BAE" w:rsidRDefault="005F13FA" w:rsidP="005F13FA">
            <w:pPr>
              <w:spacing w:after="0" w:line="240" w:lineRule="auto"/>
              <w:rPr>
                <w:rFonts w:ascii="Arial Narrow" w:eastAsia="Times New Roman" w:hAnsi="Arial Narrow" w:cs="Times New Roman"/>
                <w:color w:val="000000"/>
                <w:sz w:val="24"/>
                <w:szCs w:val="24"/>
              </w:rPr>
            </w:pPr>
            <w:r w:rsidRPr="00BB5BAE">
              <w:rPr>
                <w:rFonts w:ascii="Arial Narrow" w:eastAsia="Times New Roman" w:hAnsi="Arial Narrow" w:cs="Times New Roman"/>
                <w:color w:val="000000"/>
                <w:sz w:val="24"/>
                <w:szCs w:val="24"/>
              </w:rPr>
              <w:t>Cable Trays and Trunking</w:t>
            </w:r>
          </w:p>
        </w:tc>
        <w:tc>
          <w:tcPr>
            <w:tcW w:w="1981" w:type="dxa"/>
            <w:tcBorders>
              <w:top w:val="single" w:sz="4" w:space="0" w:color="auto"/>
              <w:bottom w:val="single" w:sz="4" w:space="0" w:color="auto"/>
              <w:right w:val="single" w:sz="4" w:space="0" w:color="auto"/>
            </w:tcBorders>
            <w:shd w:val="clear" w:color="auto" w:fill="auto"/>
            <w:noWrap/>
            <w:vAlign w:val="bottom"/>
          </w:tcPr>
          <w:p w:rsidR="005F13FA" w:rsidRPr="00BB5BAE" w:rsidRDefault="005F13FA" w:rsidP="005F13FA">
            <w:pPr>
              <w:spacing w:after="0" w:line="240" w:lineRule="auto"/>
              <w:jc w:val="center"/>
              <w:rPr>
                <w:rFonts w:ascii="Arial Narrow" w:eastAsia="Times New Roman" w:hAnsi="Arial Narrow" w:cs="Times New Roman"/>
                <w:color w:val="000000"/>
                <w:sz w:val="24"/>
                <w:szCs w:val="24"/>
              </w:rPr>
            </w:pPr>
          </w:p>
        </w:tc>
      </w:tr>
      <w:tr w:rsidR="005F13FA" w:rsidRPr="005F13FA" w:rsidTr="00BB5BAE">
        <w:trPr>
          <w:trHeight w:val="300"/>
        </w:trPr>
        <w:tc>
          <w:tcPr>
            <w:tcW w:w="7083" w:type="dxa"/>
            <w:tcBorders>
              <w:top w:val="nil"/>
              <w:left w:val="single" w:sz="4" w:space="0" w:color="auto"/>
              <w:bottom w:val="single" w:sz="4" w:space="0" w:color="auto"/>
            </w:tcBorders>
            <w:shd w:val="clear" w:color="auto" w:fill="auto"/>
            <w:noWrap/>
            <w:vAlign w:val="bottom"/>
            <w:hideMark/>
          </w:tcPr>
          <w:p w:rsidR="005F13FA" w:rsidRPr="00BB5BAE" w:rsidRDefault="005F13FA" w:rsidP="005F13FA">
            <w:pPr>
              <w:spacing w:after="0" w:line="240" w:lineRule="auto"/>
              <w:rPr>
                <w:rFonts w:ascii="Arial Narrow" w:eastAsia="Times New Roman" w:hAnsi="Arial Narrow" w:cs="Times New Roman"/>
                <w:color w:val="000000"/>
                <w:sz w:val="24"/>
                <w:szCs w:val="24"/>
              </w:rPr>
            </w:pPr>
            <w:r w:rsidRPr="00BB5BAE">
              <w:rPr>
                <w:rFonts w:ascii="Arial Narrow" w:eastAsia="Times New Roman" w:hAnsi="Arial Narrow" w:cs="Times New Roman"/>
                <w:color w:val="000000"/>
                <w:sz w:val="24"/>
                <w:szCs w:val="24"/>
              </w:rPr>
              <w:t>Isolators, Sockets and Switches</w:t>
            </w:r>
          </w:p>
        </w:tc>
        <w:tc>
          <w:tcPr>
            <w:tcW w:w="1981" w:type="dxa"/>
            <w:tcBorders>
              <w:top w:val="single" w:sz="4" w:space="0" w:color="auto"/>
              <w:bottom w:val="single" w:sz="4" w:space="0" w:color="auto"/>
              <w:right w:val="single" w:sz="4" w:space="0" w:color="auto"/>
            </w:tcBorders>
            <w:shd w:val="clear" w:color="auto" w:fill="auto"/>
            <w:noWrap/>
            <w:vAlign w:val="bottom"/>
          </w:tcPr>
          <w:p w:rsidR="005F13FA" w:rsidRPr="00BB5BAE" w:rsidRDefault="005F13FA" w:rsidP="005F13FA">
            <w:pPr>
              <w:spacing w:after="0" w:line="240" w:lineRule="auto"/>
              <w:jc w:val="center"/>
              <w:rPr>
                <w:rFonts w:ascii="Arial Narrow" w:eastAsia="Times New Roman" w:hAnsi="Arial Narrow" w:cs="Times New Roman"/>
                <w:color w:val="000000"/>
                <w:sz w:val="24"/>
                <w:szCs w:val="24"/>
              </w:rPr>
            </w:pPr>
          </w:p>
        </w:tc>
      </w:tr>
      <w:tr w:rsidR="005F13FA" w:rsidRPr="005F13FA" w:rsidTr="00BB5BAE">
        <w:trPr>
          <w:trHeight w:val="300"/>
        </w:trPr>
        <w:tc>
          <w:tcPr>
            <w:tcW w:w="7083" w:type="dxa"/>
            <w:tcBorders>
              <w:top w:val="nil"/>
              <w:left w:val="single" w:sz="4" w:space="0" w:color="auto"/>
              <w:bottom w:val="single" w:sz="4" w:space="0" w:color="auto"/>
            </w:tcBorders>
            <w:shd w:val="clear" w:color="auto" w:fill="auto"/>
            <w:noWrap/>
            <w:vAlign w:val="bottom"/>
            <w:hideMark/>
          </w:tcPr>
          <w:p w:rsidR="005F13FA" w:rsidRPr="00BB5BAE" w:rsidRDefault="005F13FA" w:rsidP="005F13FA">
            <w:pPr>
              <w:spacing w:after="0" w:line="240" w:lineRule="auto"/>
              <w:rPr>
                <w:rFonts w:ascii="Arial Narrow" w:eastAsia="Times New Roman" w:hAnsi="Arial Narrow" w:cs="Times New Roman"/>
                <w:color w:val="000000"/>
                <w:sz w:val="24"/>
                <w:szCs w:val="24"/>
              </w:rPr>
            </w:pPr>
            <w:r w:rsidRPr="00BB5BAE">
              <w:rPr>
                <w:rFonts w:ascii="Arial Narrow" w:eastAsia="Times New Roman" w:hAnsi="Arial Narrow" w:cs="Times New Roman"/>
                <w:color w:val="000000"/>
                <w:sz w:val="24"/>
                <w:szCs w:val="24"/>
              </w:rPr>
              <w:t>Lighting(Supply and Installation) ; Specialist Lighting (Installation Only)</w:t>
            </w:r>
          </w:p>
        </w:tc>
        <w:tc>
          <w:tcPr>
            <w:tcW w:w="1981" w:type="dxa"/>
            <w:tcBorders>
              <w:top w:val="single" w:sz="4" w:space="0" w:color="auto"/>
              <w:bottom w:val="single" w:sz="4" w:space="0" w:color="auto"/>
              <w:right w:val="single" w:sz="4" w:space="0" w:color="auto"/>
            </w:tcBorders>
            <w:shd w:val="clear" w:color="auto" w:fill="auto"/>
            <w:noWrap/>
            <w:vAlign w:val="bottom"/>
          </w:tcPr>
          <w:p w:rsidR="005F13FA" w:rsidRPr="00BB5BAE" w:rsidRDefault="005F13FA" w:rsidP="005F13FA">
            <w:pPr>
              <w:spacing w:after="0" w:line="240" w:lineRule="auto"/>
              <w:jc w:val="center"/>
              <w:rPr>
                <w:rFonts w:ascii="Arial Narrow" w:eastAsia="Times New Roman" w:hAnsi="Arial Narrow" w:cs="Times New Roman"/>
                <w:color w:val="000000"/>
                <w:sz w:val="24"/>
                <w:szCs w:val="24"/>
              </w:rPr>
            </w:pPr>
          </w:p>
        </w:tc>
      </w:tr>
      <w:tr w:rsidR="005F13FA" w:rsidRPr="005F13FA" w:rsidTr="00BB5BAE">
        <w:trPr>
          <w:trHeight w:val="300"/>
        </w:trPr>
        <w:tc>
          <w:tcPr>
            <w:tcW w:w="7083" w:type="dxa"/>
            <w:tcBorders>
              <w:top w:val="nil"/>
              <w:left w:val="single" w:sz="4" w:space="0" w:color="auto"/>
              <w:bottom w:val="single" w:sz="4" w:space="0" w:color="auto"/>
            </w:tcBorders>
            <w:shd w:val="clear" w:color="auto" w:fill="auto"/>
            <w:noWrap/>
            <w:vAlign w:val="bottom"/>
            <w:hideMark/>
          </w:tcPr>
          <w:p w:rsidR="005F13FA" w:rsidRPr="00BB5BAE" w:rsidRDefault="005F13FA" w:rsidP="005F13FA">
            <w:pPr>
              <w:spacing w:after="0" w:line="240" w:lineRule="auto"/>
              <w:rPr>
                <w:rFonts w:ascii="Arial Narrow" w:eastAsia="Times New Roman" w:hAnsi="Arial Narrow" w:cs="Times New Roman"/>
                <w:color w:val="000000"/>
                <w:sz w:val="24"/>
                <w:szCs w:val="24"/>
              </w:rPr>
            </w:pPr>
            <w:r w:rsidRPr="00BB5BAE">
              <w:rPr>
                <w:rFonts w:ascii="Arial Narrow" w:eastAsia="Times New Roman" w:hAnsi="Arial Narrow" w:cs="Times New Roman"/>
                <w:color w:val="000000"/>
                <w:sz w:val="24"/>
                <w:szCs w:val="24"/>
              </w:rPr>
              <w:t>Lighting Control System</w:t>
            </w:r>
          </w:p>
        </w:tc>
        <w:tc>
          <w:tcPr>
            <w:tcW w:w="1981" w:type="dxa"/>
            <w:tcBorders>
              <w:top w:val="single" w:sz="4" w:space="0" w:color="auto"/>
              <w:bottom w:val="single" w:sz="4" w:space="0" w:color="auto"/>
              <w:right w:val="single" w:sz="4" w:space="0" w:color="auto"/>
            </w:tcBorders>
            <w:shd w:val="clear" w:color="auto" w:fill="auto"/>
            <w:noWrap/>
            <w:vAlign w:val="bottom"/>
          </w:tcPr>
          <w:p w:rsidR="005F13FA" w:rsidRPr="00BB5BAE" w:rsidRDefault="005F13FA" w:rsidP="005F13FA">
            <w:pPr>
              <w:spacing w:after="0" w:line="240" w:lineRule="auto"/>
              <w:jc w:val="center"/>
              <w:rPr>
                <w:rFonts w:ascii="Arial Narrow" w:eastAsia="Times New Roman" w:hAnsi="Arial Narrow" w:cs="Times New Roman"/>
                <w:color w:val="000000"/>
                <w:sz w:val="24"/>
                <w:szCs w:val="24"/>
              </w:rPr>
            </w:pPr>
          </w:p>
        </w:tc>
      </w:tr>
      <w:tr w:rsidR="005F13FA" w:rsidRPr="005F13FA" w:rsidTr="00BB5BAE">
        <w:trPr>
          <w:trHeight w:val="300"/>
        </w:trPr>
        <w:tc>
          <w:tcPr>
            <w:tcW w:w="7083" w:type="dxa"/>
            <w:tcBorders>
              <w:top w:val="nil"/>
              <w:left w:val="single" w:sz="4" w:space="0" w:color="auto"/>
              <w:bottom w:val="single" w:sz="4" w:space="0" w:color="auto"/>
            </w:tcBorders>
            <w:shd w:val="clear" w:color="auto" w:fill="auto"/>
            <w:noWrap/>
            <w:vAlign w:val="bottom"/>
            <w:hideMark/>
          </w:tcPr>
          <w:p w:rsidR="005F13FA" w:rsidRPr="00BB5BAE" w:rsidRDefault="005F13FA" w:rsidP="005F13FA">
            <w:pPr>
              <w:spacing w:after="0" w:line="240" w:lineRule="auto"/>
              <w:rPr>
                <w:rFonts w:ascii="Arial Narrow" w:eastAsia="Times New Roman" w:hAnsi="Arial Narrow" w:cs="Times New Roman"/>
                <w:color w:val="000000"/>
                <w:sz w:val="24"/>
                <w:szCs w:val="24"/>
              </w:rPr>
            </w:pPr>
            <w:r w:rsidRPr="00BB5BAE">
              <w:rPr>
                <w:rFonts w:ascii="Arial Narrow" w:eastAsia="Times New Roman" w:hAnsi="Arial Narrow" w:cs="Times New Roman"/>
                <w:color w:val="000000"/>
                <w:sz w:val="24"/>
                <w:szCs w:val="24"/>
              </w:rPr>
              <w:t xml:space="preserve">Central Battery based Emergency Lighting System </w:t>
            </w:r>
          </w:p>
        </w:tc>
        <w:tc>
          <w:tcPr>
            <w:tcW w:w="1981" w:type="dxa"/>
            <w:tcBorders>
              <w:top w:val="single" w:sz="4" w:space="0" w:color="auto"/>
              <w:bottom w:val="single" w:sz="4" w:space="0" w:color="auto"/>
              <w:right w:val="single" w:sz="4" w:space="0" w:color="auto"/>
            </w:tcBorders>
            <w:shd w:val="clear" w:color="auto" w:fill="auto"/>
            <w:noWrap/>
            <w:vAlign w:val="bottom"/>
          </w:tcPr>
          <w:p w:rsidR="005F13FA" w:rsidRPr="00BB5BAE" w:rsidRDefault="005F13FA" w:rsidP="005F13FA">
            <w:pPr>
              <w:spacing w:after="0" w:line="240" w:lineRule="auto"/>
              <w:jc w:val="center"/>
              <w:rPr>
                <w:rFonts w:ascii="Arial Narrow" w:eastAsia="Times New Roman" w:hAnsi="Arial Narrow" w:cs="Times New Roman"/>
                <w:color w:val="000000"/>
                <w:sz w:val="24"/>
                <w:szCs w:val="24"/>
              </w:rPr>
            </w:pPr>
          </w:p>
        </w:tc>
      </w:tr>
      <w:tr w:rsidR="005F13FA" w:rsidRPr="005F13FA" w:rsidTr="00BB5BAE">
        <w:trPr>
          <w:trHeight w:val="300"/>
        </w:trPr>
        <w:tc>
          <w:tcPr>
            <w:tcW w:w="7083" w:type="dxa"/>
            <w:tcBorders>
              <w:top w:val="nil"/>
              <w:left w:val="single" w:sz="4" w:space="0" w:color="auto"/>
              <w:bottom w:val="single" w:sz="4" w:space="0" w:color="auto"/>
            </w:tcBorders>
            <w:shd w:val="clear" w:color="auto" w:fill="auto"/>
            <w:noWrap/>
            <w:vAlign w:val="bottom"/>
            <w:hideMark/>
          </w:tcPr>
          <w:p w:rsidR="005F13FA" w:rsidRPr="00BB5BAE" w:rsidRDefault="005F13FA" w:rsidP="005F13FA">
            <w:pPr>
              <w:spacing w:after="0" w:line="240" w:lineRule="auto"/>
              <w:rPr>
                <w:rFonts w:ascii="Arial Narrow" w:eastAsia="Times New Roman" w:hAnsi="Arial Narrow" w:cs="Times New Roman"/>
                <w:color w:val="000000"/>
                <w:sz w:val="24"/>
                <w:szCs w:val="24"/>
              </w:rPr>
            </w:pPr>
            <w:r w:rsidRPr="00BB5BAE">
              <w:rPr>
                <w:rFonts w:ascii="Arial Narrow" w:eastAsia="Times New Roman" w:hAnsi="Arial Narrow" w:cs="Times New Roman"/>
                <w:color w:val="000000"/>
                <w:sz w:val="24"/>
                <w:szCs w:val="24"/>
              </w:rPr>
              <w:t>Fire Alarm with Voice Evacuation system</w:t>
            </w:r>
          </w:p>
        </w:tc>
        <w:tc>
          <w:tcPr>
            <w:tcW w:w="1981" w:type="dxa"/>
            <w:tcBorders>
              <w:top w:val="single" w:sz="4" w:space="0" w:color="auto"/>
              <w:bottom w:val="single" w:sz="4" w:space="0" w:color="auto"/>
              <w:right w:val="single" w:sz="4" w:space="0" w:color="auto"/>
            </w:tcBorders>
            <w:shd w:val="clear" w:color="auto" w:fill="auto"/>
            <w:noWrap/>
            <w:vAlign w:val="bottom"/>
          </w:tcPr>
          <w:p w:rsidR="005F13FA" w:rsidRPr="00BB5BAE" w:rsidRDefault="005F13FA" w:rsidP="005F13FA">
            <w:pPr>
              <w:spacing w:after="0" w:line="240" w:lineRule="auto"/>
              <w:jc w:val="center"/>
              <w:rPr>
                <w:rFonts w:ascii="Arial Narrow" w:eastAsia="Times New Roman" w:hAnsi="Arial Narrow" w:cs="Times New Roman"/>
                <w:color w:val="000000"/>
                <w:sz w:val="24"/>
                <w:szCs w:val="24"/>
              </w:rPr>
            </w:pPr>
          </w:p>
        </w:tc>
      </w:tr>
      <w:tr w:rsidR="005F13FA" w:rsidRPr="005F13FA" w:rsidTr="00BB5BAE">
        <w:trPr>
          <w:trHeight w:val="300"/>
        </w:trPr>
        <w:tc>
          <w:tcPr>
            <w:tcW w:w="7083" w:type="dxa"/>
            <w:tcBorders>
              <w:top w:val="nil"/>
              <w:left w:val="single" w:sz="4" w:space="0" w:color="auto"/>
              <w:bottom w:val="single" w:sz="4" w:space="0" w:color="auto"/>
            </w:tcBorders>
            <w:shd w:val="clear" w:color="auto" w:fill="auto"/>
            <w:noWrap/>
            <w:vAlign w:val="bottom"/>
            <w:hideMark/>
          </w:tcPr>
          <w:p w:rsidR="005F13FA" w:rsidRPr="00BB5BAE" w:rsidRDefault="005F13FA" w:rsidP="000B7B54">
            <w:pPr>
              <w:spacing w:after="0" w:line="240" w:lineRule="auto"/>
              <w:rPr>
                <w:rFonts w:ascii="Arial Narrow" w:eastAsia="Times New Roman" w:hAnsi="Arial Narrow" w:cs="Times New Roman"/>
                <w:color w:val="000000"/>
                <w:sz w:val="24"/>
                <w:szCs w:val="24"/>
              </w:rPr>
            </w:pPr>
            <w:r w:rsidRPr="00BB5BAE">
              <w:rPr>
                <w:rFonts w:ascii="Arial Narrow" w:eastAsia="Times New Roman" w:hAnsi="Arial Narrow" w:cs="Times New Roman"/>
                <w:color w:val="000000"/>
                <w:sz w:val="24"/>
                <w:szCs w:val="24"/>
              </w:rPr>
              <w:t xml:space="preserve">Prime Rated Generator </w:t>
            </w:r>
          </w:p>
        </w:tc>
        <w:tc>
          <w:tcPr>
            <w:tcW w:w="1981" w:type="dxa"/>
            <w:tcBorders>
              <w:top w:val="single" w:sz="4" w:space="0" w:color="auto"/>
              <w:bottom w:val="single" w:sz="4" w:space="0" w:color="auto"/>
              <w:right w:val="single" w:sz="4" w:space="0" w:color="auto"/>
            </w:tcBorders>
            <w:shd w:val="clear" w:color="auto" w:fill="auto"/>
            <w:noWrap/>
            <w:vAlign w:val="bottom"/>
          </w:tcPr>
          <w:p w:rsidR="005F13FA" w:rsidRPr="00BB5BAE" w:rsidRDefault="005F13FA" w:rsidP="005F13FA">
            <w:pPr>
              <w:spacing w:after="0" w:line="240" w:lineRule="auto"/>
              <w:jc w:val="center"/>
              <w:rPr>
                <w:rFonts w:ascii="Arial Narrow" w:eastAsia="Times New Roman" w:hAnsi="Arial Narrow" w:cs="Times New Roman"/>
                <w:color w:val="000000"/>
                <w:sz w:val="24"/>
                <w:szCs w:val="24"/>
              </w:rPr>
            </w:pPr>
          </w:p>
        </w:tc>
      </w:tr>
      <w:tr w:rsidR="005F13FA" w:rsidRPr="005F13FA" w:rsidTr="00BB5BAE">
        <w:trPr>
          <w:trHeight w:val="300"/>
        </w:trPr>
        <w:tc>
          <w:tcPr>
            <w:tcW w:w="7083" w:type="dxa"/>
            <w:tcBorders>
              <w:top w:val="nil"/>
              <w:left w:val="single" w:sz="4" w:space="0" w:color="auto"/>
              <w:bottom w:val="single" w:sz="4" w:space="0" w:color="auto"/>
            </w:tcBorders>
            <w:shd w:val="clear" w:color="auto" w:fill="auto"/>
            <w:noWrap/>
            <w:vAlign w:val="bottom"/>
            <w:hideMark/>
          </w:tcPr>
          <w:p w:rsidR="005F13FA" w:rsidRPr="00BB5BAE" w:rsidRDefault="005F13FA" w:rsidP="005F13FA">
            <w:pPr>
              <w:spacing w:after="0" w:line="240" w:lineRule="auto"/>
              <w:rPr>
                <w:rFonts w:ascii="Arial Narrow" w:eastAsia="Times New Roman" w:hAnsi="Arial Narrow" w:cs="Times New Roman"/>
                <w:color w:val="000000"/>
                <w:sz w:val="24"/>
                <w:szCs w:val="24"/>
              </w:rPr>
            </w:pPr>
            <w:r w:rsidRPr="00BB5BAE">
              <w:rPr>
                <w:rFonts w:ascii="Arial Narrow" w:eastAsia="Times New Roman" w:hAnsi="Arial Narrow" w:cs="Times New Roman"/>
                <w:color w:val="000000"/>
                <w:sz w:val="24"/>
                <w:szCs w:val="24"/>
              </w:rPr>
              <w:t xml:space="preserve">UPS </w:t>
            </w:r>
          </w:p>
        </w:tc>
        <w:tc>
          <w:tcPr>
            <w:tcW w:w="1981" w:type="dxa"/>
            <w:tcBorders>
              <w:top w:val="single" w:sz="4" w:space="0" w:color="auto"/>
              <w:bottom w:val="single" w:sz="4" w:space="0" w:color="auto"/>
              <w:right w:val="single" w:sz="4" w:space="0" w:color="auto"/>
            </w:tcBorders>
            <w:shd w:val="clear" w:color="auto" w:fill="auto"/>
            <w:noWrap/>
            <w:vAlign w:val="bottom"/>
          </w:tcPr>
          <w:p w:rsidR="005F13FA" w:rsidRPr="00BB5BAE" w:rsidRDefault="005F13FA" w:rsidP="005F13FA">
            <w:pPr>
              <w:spacing w:after="0" w:line="240" w:lineRule="auto"/>
              <w:jc w:val="center"/>
              <w:rPr>
                <w:rFonts w:ascii="Arial Narrow" w:eastAsia="Times New Roman" w:hAnsi="Arial Narrow" w:cs="Times New Roman"/>
                <w:color w:val="000000"/>
                <w:sz w:val="24"/>
                <w:szCs w:val="24"/>
              </w:rPr>
            </w:pPr>
          </w:p>
        </w:tc>
      </w:tr>
      <w:tr w:rsidR="005F13FA" w:rsidRPr="005F13FA" w:rsidTr="00BB5BAE">
        <w:trPr>
          <w:trHeight w:val="300"/>
        </w:trPr>
        <w:tc>
          <w:tcPr>
            <w:tcW w:w="7083" w:type="dxa"/>
            <w:tcBorders>
              <w:top w:val="nil"/>
              <w:left w:val="single" w:sz="4" w:space="0" w:color="auto"/>
              <w:bottom w:val="single" w:sz="4" w:space="0" w:color="auto"/>
            </w:tcBorders>
            <w:shd w:val="clear" w:color="auto" w:fill="auto"/>
            <w:noWrap/>
            <w:vAlign w:val="bottom"/>
            <w:hideMark/>
          </w:tcPr>
          <w:p w:rsidR="005F13FA" w:rsidRPr="00BB5BAE" w:rsidRDefault="005F13FA" w:rsidP="005F13FA">
            <w:pPr>
              <w:spacing w:after="0" w:line="240" w:lineRule="auto"/>
              <w:rPr>
                <w:rFonts w:ascii="Arial Narrow" w:eastAsia="Times New Roman" w:hAnsi="Arial Narrow" w:cs="Times New Roman"/>
                <w:color w:val="000000"/>
                <w:sz w:val="24"/>
                <w:szCs w:val="24"/>
              </w:rPr>
            </w:pPr>
            <w:r w:rsidRPr="00BB5BAE">
              <w:rPr>
                <w:rFonts w:ascii="Arial Narrow" w:eastAsia="Times New Roman" w:hAnsi="Arial Narrow" w:cs="Times New Roman"/>
                <w:color w:val="000000"/>
                <w:sz w:val="24"/>
                <w:szCs w:val="24"/>
              </w:rPr>
              <w:t>Earthing and Lightning Protection</w:t>
            </w:r>
          </w:p>
        </w:tc>
        <w:tc>
          <w:tcPr>
            <w:tcW w:w="1981" w:type="dxa"/>
            <w:tcBorders>
              <w:top w:val="single" w:sz="4" w:space="0" w:color="auto"/>
              <w:bottom w:val="single" w:sz="4" w:space="0" w:color="auto"/>
              <w:right w:val="single" w:sz="4" w:space="0" w:color="auto"/>
            </w:tcBorders>
            <w:shd w:val="clear" w:color="auto" w:fill="auto"/>
            <w:noWrap/>
            <w:vAlign w:val="bottom"/>
          </w:tcPr>
          <w:p w:rsidR="005F13FA" w:rsidRPr="00BB5BAE" w:rsidRDefault="005F13FA" w:rsidP="005F13FA">
            <w:pPr>
              <w:spacing w:after="0" w:line="240" w:lineRule="auto"/>
              <w:jc w:val="center"/>
              <w:rPr>
                <w:rFonts w:ascii="Arial Narrow" w:eastAsia="Times New Roman" w:hAnsi="Arial Narrow" w:cs="Times New Roman"/>
                <w:color w:val="000000"/>
                <w:sz w:val="24"/>
                <w:szCs w:val="24"/>
              </w:rPr>
            </w:pPr>
          </w:p>
        </w:tc>
      </w:tr>
      <w:tr w:rsidR="005F13FA" w:rsidRPr="005F13FA" w:rsidTr="00BB5BAE">
        <w:trPr>
          <w:trHeight w:val="300"/>
        </w:trPr>
        <w:tc>
          <w:tcPr>
            <w:tcW w:w="7083" w:type="dxa"/>
            <w:tcBorders>
              <w:top w:val="nil"/>
              <w:left w:val="single" w:sz="4" w:space="0" w:color="auto"/>
              <w:bottom w:val="single" w:sz="4" w:space="0" w:color="auto"/>
            </w:tcBorders>
            <w:shd w:val="clear" w:color="auto" w:fill="auto"/>
            <w:noWrap/>
            <w:vAlign w:val="bottom"/>
            <w:hideMark/>
          </w:tcPr>
          <w:p w:rsidR="005F13FA" w:rsidRPr="00BB5BAE" w:rsidRDefault="005F13FA" w:rsidP="005F13FA">
            <w:pPr>
              <w:spacing w:after="0" w:line="240" w:lineRule="auto"/>
              <w:rPr>
                <w:rFonts w:ascii="Arial Narrow" w:eastAsia="Times New Roman" w:hAnsi="Arial Narrow" w:cs="Times New Roman"/>
                <w:color w:val="000000"/>
                <w:sz w:val="24"/>
                <w:szCs w:val="24"/>
              </w:rPr>
            </w:pPr>
            <w:r w:rsidRPr="00BB5BAE">
              <w:rPr>
                <w:rFonts w:ascii="Arial Narrow" w:eastAsia="Times New Roman" w:hAnsi="Arial Narrow" w:cs="Times New Roman"/>
                <w:color w:val="000000"/>
                <w:sz w:val="24"/>
                <w:szCs w:val="24"/>
              </w:rPr>
              <w:t>Sub – Station Works</w:t>
            </w:r>
            <w:r w:rsidR="000B7B54" w:rsidRPr="00BB5BAE">
              <w:rPr>
                <w:rFonts w:ascii="Arial Narrow" w:eastAsia="Times New Roman" w:hAnsi="Arial Narrow" w:cs="Times New Roman"/>
                <w:color w:val="000000"/>
                <w:sz w:val="24"/>
                <w:szCs w:val="24"/>
              </w:rPr>
              <w:t xml:space="preserve"> (By DEWA)</w:t>
            </w:r>
          </w:p>
        </w:tc>
        <w:tc>
          <w:tcPr>
            <w:tcW w:w="1981" w:type="dxa"/>
            <w:tcBorders>
              <w:top w:val="single" w:sz="4" w:space="0" w:color="auto"/>
              <w:bottom w:val="single" w:sz="4" w:space="0" w:color="auto"/>
              <w:right w:val="single" w:sz="4" w:space="0" w:color="auto"/>
            </w:tcBorders>
            <w:shd w:val="clear" w:color="auto" w:fill="auto"/>
            <w:noWrap/>
            <w:vAlign w:val="bottom"/>
          </w:tcPr>
          <w:p w:rsidR="005F13FA" w:rsidRPr="00BB5BAE" w:rsidRDefault="005F13FA" w:rsidP="005F13FA">
            <w:pPr>
              <w:spacing w:after="0" w:line="240" w:lineRule="auto"/>
              <w:jc w:val="center"/>
              <w:rPr>
                <w:rFonts w:ascii="Arial Narrow" w:eastAsia="Times New Roman" w:hAnsi="Arial Narrow" w:cs="Times New Roman"/>
                <w:color w:val="000000"/>
                <w:sz w:val="24"/>
                <w:szCs w:val="24"/>
              </w:rPr>
            </w:pPr>
          </w:p>
        </w:tc>
      </w:tr>
      <w:tr w:rsidR="005F13FA" w:rsidRPr="005F13FA" w:rsidTr="00BB5BAE">
        <w:trPr>
          <w:trHeight w:val="300"/>
        </w:trPr>
        <w:tc>
          <w:tcPr>
            <w:tcW w:w="7083" w:type="dxa"/>
            <w:tcBorders>
              <w:top w:val="nil"/>
              <w:left w:val="single" w:sz="4" w:space="0" w:color="auto"/>
              <w:bottom w:val="single" w:sz="4" w:space="0" w:color="auto"/>
            </w:tcBorders>
            <w:shd w:val="clear" w:color="auto" w:fill="auto"/>
            <w:noWrap/>
            <w:vAlign w:val="bottom"/>
            <w:hideMark/>
          </w:tcPr>
          <w:p w:rsidR="005F13FA" w:rsidRPr="00BB5BAE" w:rsidRDefault="005F13FA" w:rsidP="005F13FA">
            <w:pPr>
              <w:spacing w:after="0" w:line="240" w:lineRule="auto"/>
              <w:rPr>
                <w:rFonts w:ascii="Arial Narrow" w:eastAsia="Times New Roman" w:hAnsi="Arial Narrow" w:cs="Times New Roman"/>
                <w:color w:val="000000"/>
                <w:sz w:val="24"/>
                <w:szCs w:val="24"/>
              </w:rPr>
            </w:pPr>
            <w:r w:rsidRPr="00BB5BAE">
              <w:rPr>
                <w:rFonts w:ascii="Arial Narrow" w:eastAsia="Times New Roman" w:hAnsi="Arial Narrow" w:cs="Times New Roman"/>
                <w:color w:val="000000"/>
                <w:sz w:val="24"/>
                <w:szCs w:val="24"/>
              </w:rPr>
              <w:t>Transformer</w:t>
            </w:r>
            <w:r w:rsidR="000B7B54" w:rsidRPr="00BB5BAE">
              <w:rPr>
                <w:rFonts w:ascii="Arial Narrow" w:eastAsia="Times New Roman" w:hAnsi="Arial Narrow" w:cs="Times New Roman"/>
                <w:color w:val="000000"/>
                <w:sz w:val="24"/>
                <w:szCs w:val="24"/>
              </w:rPr>
              <w:t xml:space="preserve"> (By DEWA)</w:t>
            </w:r>
          </w:p>
        </w:tc>
        <w:tc>
          <w:tcPr>
            <w:tcW w:w="1981" w:type="dxa"/>
            <w:tcBorders>
              <w:top w:val="single" w:sz="4" w:space="0" w:color="auto"/>
              <w:bottom w:val="single" w:sz="4" w:space="0" w:color="auto"/>
              <w:right w:val="single" w:sz="4" w:space="0" w:color="auto"/>
            </w:tcBorders>
            <w:shd w:val="clear" w:color="auto" w:fill="auto"/>
            <w:noWrap/>
            <w:vAlign w:val="bottom"/>
          </w:tcPr>
          <w:p w:rsidR="005F13FA" w:rsidRPr="00BB5BAE" w:rsidRDefault="005F13FA" w:rsidP="005F13FA">
            <w:pPr>
              <w:spacing w:after="0" w:line="240" w:lineRule="auto"/>
              <w:jc w:val="center"/>
              <w:rPr>
                <w:rFonts w:ascii="Arial Narrow" w:eastAsia="Times New Roman" w:hAnsi="Arial Narrow" w:cs="Times New Roman"/>
                <w:color w:val="000000"/>
                <w:sz w:val="24"/>
                <w:szCs w:val="24"/>
              </w:rPr>
            </w:pPr>
          </w:p>
        </w:tc>
      </w:tr>
      <w:tr w:rsidR="005F13FA" w:rsidRPr="005F13FA" w:rsidTr="00BB5BAE">
        <w:trPr>
          <w:trHeight w:val="300"/>
        </w:trPr>
        <w:tc>
          <w:tcPr>
            <w:tcW w:w="7083" w:type="dxa"/>
            <w:tcBorders>
              <w:top w:val="nil"/>
              <w:left w:val="single" w:sz="4" w:space="0" w:color="auto"/>
              <w:bottom w:val="single" w:sz="4" w:space="0" w:color="auto"/>
            </w:tcBorders>
            <w:shd w:val="clear" w:color="auto" w:fill="auto"/>
            <w:noWrap/>
            <w:vAlign w:val="bottom"/>
            <w:hideMark/>
          </w:tcPr>
          <w:p w:rsidR="005F13FA" w:rsidRPr="00BB5BAE" w:rsidRDefault="005F13FA" w:rsidP="005F13FA">
            <w:pPr>
              <w:spacing w:after="0" w:line="240" w:lineRule="auto"/>
              <w:rPr>
                <w:rFonts w:ascii="Arial Narrow" w:eastAsia="Times New Roman" w:hAnsi="Arial Narrow" w:cs="Times New Roman"/>
                <w:color w:val="000000"/>
                <w:sz w:val="24"/>
                <w:szCs w:val="24"/>
              </w:rPr>
            </w:pPr>
            <w:r w:rsidRPr="00BB5BAE">
              <w:rPr>
                <w:rFonts w:ascii="Arial Narrow" w:eastAsia="Times New Roman" w:hAnsi="Arial Narrow" w:cs="Times New Roman"/>
                <w:color w:val="000000"/>
                <w:sz w:val="24"/>
                <w:szCs w:val="24"/>
              </w:rPr>
              <w:t>ATS</w:t>
            </w:r>
          </w:p>
        </w:tc>
        <w:tc>
          <w:tcPr>
            <w:tcW w:w="1981" w:type="dxa"/>
            <w:tcBorders>
              <w:top w:val="single" w:sz="4" w:space="0" w:color="auto"/>
              <w:bottom w:val="single" w:sz="4" w:space="0" w:color="auto"/>
              <w:right w:val="single" w:sz="4" w:space="0" w:color="auto"/>
            </w:tcBorders>
            <w:shd w:val="clear" w:color="auto" w:fill="auto"/>
            <w:noWrap/>
            <w:vAlign w:val="bottom"/>
          </w:tcPr>
          <w:p w:rsidR="005F13FA" w:rsidRPr="00BB5BAE" w:rsidRDefault="005F13FA" w:rsidP="005F13FA">
            <w:pPr>
              <w:spacing w:after="0" w:line="240" w:lineRule="auto"/>
              <w:jc w:val="center"/>
              <w:rPr>
                <w:rFonts w:ascii="Arial Narrow" w:eastAsia="Times New Roman" w:hAnsi="Arial Narrow" w:cs="Times New Roman"/>
                <w:color w:val="000000"/>
                <w:sz w:val="24"/>
                <w:szCs w:val="24"/>
              </w:rPr>
            </w:pPr>
          </w:p>
        </w:tc>
      </w:tr>
      <w:tr w:rsidR="005F13FA" w:rsidRPr="005F13FA" w:rsidTr="000B7B54">
        <w:trPr>
          <w:trHeight w:val="315"/>
        </w:trPr>
        <w:tc>
          <w:tcPr>
            <w:tcW w:w="9064" w:type="dxa"/>
            <w:gridSpan w:val="2"/>
            <w:tcBorders>
              <w:top w:val="single" w:sz="4" w:space="0" w:color="auto"/>
              <w:left w:val="single" w:sz="4" w:space="0" w:color="auto"/>
              <w:bottom w:val="single" w:sz="4" w:space="0" w:color="auto"/>
              <w:right w:val="single" w:sz="4" w:space="0" w:color="000000"/>
            </w:tcBorders>
            <w:shd w:val="clear" w:color="000000" w:fill="D9D9D9"/>
            <w:noWrap/>
            <w:vAlign w:val="bottom"/>
          </w:tcPr>
          <w:p w:rsidR="005F13FA" w:rsidRPr="00BB5BAE" w:rsidRDefault="000B7B54" w:rsidP="005F13FA">
            <w:pPr>
              <w:spacing w:after="0" w:line="240" w:lineRule="auto"/>
              <w:jc w:val="center"/>
              <w:rPr>
                <w:rFonts w:ascii="Arial Narrow" w:eastAsia="Times New Roman" w:hAnsi="Arial Narrow" w:cs="Times New Roman"/>
                <w:b/>
                <w:bCs/>
                <w:color w:val="000000"/>
                <w:sz w:val="24"/>
                <w:szCs w:val="24"/>
              </w:rPr>
            </w:pPr>
            <w:r w:rsidRPr="00BB5BAE">
              <w:rPr>
                <w:rFonts w:ascii="Arial Narrow" w:eastAsia="Times New Roman" w:hAnsi="Arial Narrow" w:cs="Times New Roman"/>
                <w:b/>
                <w:bCs/>
                <w:color w:val="000000"/>
                <w:sz w:val="24"/>
                <w:szCs w:val="24"/>
              </w:rPr>
              <w:t xml:space="preserve">ELV Works </w:t>
            </w:r>
          </w:p>
        </w:tc>
      </w:tr>
      <w:tr w:rsidR="005F13FA" w:rsidRPr="005F13FA" w:rsidTr="00BB5BAE">
        <w:trPr>
          <w:trHeight w:val="300"/>
        </w:trPr>
        <w:tc>
          <w:tcPr>
            <w:tcW w:w="7083" w:type="dxa"/>
            <w:tcBorders>
              <w:top w:val="nil"/>
              <w:left w:val="single" w:sz="4" w:space="0" w:color="auto"/>
              <w:bottom w:val="single" w:sz="4" w:space="0" w:color="auto"/>
            </w:tcBorders>
            <w:shd w:val="clear" w:color="auto" w:fill="auto"/>
            <w:noWrap/>
            <w:vAlign w:val="bottom"/>
            <w:hideMark/>
          </w:tcPr>
          <w:p w:rsidR="005F13FA" w:rsidRPr="00BB5BAE" w:rsidRDefault="005F13FA" w:rsidP="005F13FA">
            <w:pPr>
              <w:spacing w:after="0" w:line="240" w:lineRule="auto"/>
              <w:rPr>
                <w:rFonts w:ascii="Arial Narrow" w:eastAsia="Times New Roman" w:hAnsi="Arial Narrow" w:cs="Times New Roman"/>
                <w:color w:val="000000"/>
                <w:sz w:val="24"/>
                <w:szCs w:val="24"/>
              </w:rPr>
            </w:pPr>
            <w:r w:rsidRPr="00BB5BAE">
              <w:rPr>
                <w:rFonts w:ascii="Arial Narrow" w:eastAsia="Times New Roman" w:hAnsi="Arial Narrow" w:cs="Times New Roman"/>
                <w:color w:val="000000"/>
                <w:sz w:val="24"/>
                <w:szCs w:val="24"/>
              </w:rPr>
              <w:t>CCTV System</w:t>
            </w:r>
          </w:p>
        </w:tc>
        <w:tc>
          <w:tcPr>
            <w:tcW w:w="1981" w:type="dxa"/>
            <w:tcBorders>
              <w:top w:val="nil"/>
              <w:bottom w:val="single" w:sz="4" w:space="0" w:color="auto"/>
              <w:right w:val="single" w:sz="4" w:space="0" w:color="auto"/>
            </w:tcBorders>
            <w:shd w:val="clear" w:color="auto" w:fill="auto"/>
            <w:noWrap/>
            <w:vAlign w:val="bottom"/>
          </w:tcPr>
          <w:p w:rsidR="005F13FA" w:rsidRPr="00BB5BAE" w:rsidRDefault="005F13FA" w:rsidP="005F13FA">
            <w:pPr>
              <w:spacing w:after="0" w:line="240" w:lineRule="auto"/>
              <w:jc w:val="center"/>
              <w:rPr>
                <w:rFonts w:ascii="Arial Narrow" w:eastAsia="Times New Roman" w:hAnsi="Arial Narrow" w:cs="Times New Roman"/>
                <w:color w:val="000000"/>
                <w:sz w:val="24"/>
                <w:szCs w:val="24"/>
              </w:rPr>
            </w:pPr>
          </w:p>
        </w:tc>
      </w:tr>
      <w:tr w:rsidR="005F13FA" w:rsidRPr="005F13FA" w:rsidTr="00BB5BAE">
        <w:trPr>
          <w:trHeight w:val="300"/>
        </w:trPr>
        <w:tc>
          <w:tcPr>
            <w:tcW w:w="7083" w:type="dxa"/>
            <w:tcBorders>
              <w:top w:val="nil"/>
              <w:left w:val="single" w:sz="4" w:space="0" w:color="auto"/>
              <w:bottom w:val="single" w:sz="4" w:space="0" w:color="auto"/>
            </w:tcBorders>
            <w:shd w:val="clear" w:color="auto" w:fill="auto"/>
            <w:noWrap/>
            <w:vAlign w:val="bottom"/>
            <w:hideMark/>
          </w:tcPr>
          <w:p w:rsidR="005F13FA" w:rsidRPr="00BB5BAE" w:rsidRDefault="005F13FA" w:rsidP="005F13FA">
            <w:pPr>
              <w:spacing w:after="0" w:line="240" w:lineRule="auto"/>
              <w:rPr>
                <w:rFonts w:ascii="Arial Narrow" w:eastAsia="Times New Roman" w:hAnsi="Arial Narrow" w:cs="Times New Roman"/>
                <w:color w:val="000000"/>
                <w:sz w:val="24"/>
                <w:szCs w:val="24"/>
              </w:rPr>
            </w:pPr>
            <w:r w:rsidRPr="00BB5BAE">
              <w:rPr>
                <w:rFonts w:ascii="Arial Narrow" w:eastAsia="Times New Roman" w:hAnsi="Arial Narrow" w:cs="Times New Roman"/>
                <w:color w:val="000000"/>
                <w:sz w:val="24"/>
                <w:szCs w:val="24"/>
              </w:rPr>
              <w:t>Structured Cabling System</w:t>
            </w:r>
          </w:p>
        </w:tc>
        <w:tc>
          <w:tcPr>
            <w:tcW w:w="1981" w:type="dxa"/>
            <w:tcBorders>
              <w:top w:val="single" w:sz="4" w:space="0" w:color="auto"/>
              <w:bottom w:val="single" w:sz="4" w:space="0" w:color="auto"/>
              <w:right w:val="single" w:sz="4" w:space="0" w:color="auto"/>
            </w:tcBorders>
            <w:shd w:val="clear" w:color="auto" w:fill="auto"/>
            <w:noWrap/>
            <w:vAlign w:val="bottom"/>
          </w:tcPr>
          <w:p w:rsidR="005F13FA" w:rsidRPr="00BB5BAE" w:rsidRDefault="005F13FA" w:rsidP="005F13FA">
            <w:pPr>
              <w:spacing w:after="0" w:line="240" w:lineRule="auto"/>
              <w:jc w:val="center"/>
              <w:rPr>
                <w:rFonts w:ascii="Arial Narrow" w:eastAsia="Times New Roman" w:hAnsi="Arial Narrow" w:cs="Times New Roman"/>
                <w:color w:val="000000"/>
                <w:sz w:val="24"/>
                <w:szCs w:val="24"/>
              </w:rPr>
            </w:pPr>
          </w:p>
        </w:tc>
      </w:tr>
      <w:tr w:rsidR="005F13FA" w:rsidRPr="005F13FA" w:rsidTr="00BB5BAE">
        <w:trPr>
          <w:trHeight w:val="300"/>
        </w:trPr>
        <w:tc>
          <w:tcPr>
            <w:tcW w:w="7083" w:type="dxa"/>
            <w:tcBorders>
              <w:top w:val="nil"/>
              <w:left w:val="single" w:sz="4" w:space="0" w:color="auto"/>
              <w:bottom w:val="single" w:sz="4" w:space="0" w:color="auto"/>
            </w:tcBorders>
            <w:shd w:val="clear" w:color="auto" w:fill="auto"/>
            <w:noWrap/>
            <w:vAlign w:val="bottom"/>
            <w:hideMark/>
          </w:tcPr>
          <w:p w:rsidR="005F13FA" w:rsidRPr="00BB5BAE" w:rsidRDefault="005F13FA" w:rsidP="005F13FA">
            <w:pPr>
              <w:spacing w:after="0" w:line="240" w:lineRule="auto"/>
              <w:rPr>
                <w:rFonts w:ascii="Arial Narrow" w:eastAsia="Times New Roman" w:hAnsi="Arial Narrow" w:cs="Times New Roman"/>
                <w:color w:val="000000"/>
                <w:sz w:val="24"/>
                <w:szCs w:val="24"/>
              </w:rPr>
            </w:pPr>
            <w:r w:rsidRPr="00BB5BAE">
              <w:rPr>
                <w:rFonts w:ascii="Arial Narrow" w:eastAsia="Times New Roman" w:hAnsi="Arial Narrow" w:cs="Times New Roman"/>
                <w:color w:val="000000"/>
                <w:sz w:val="24"/>
                <w:szCs w:val="24"/>
              </w:rPr>
              <w:t>Audio Visual System</w:t>
            </w:r>
          </w:p>
        </w:tc>
        <w:tc>
          <w:tcPr>
            <w:tcW w:w="1981" w:type="dxa"/>
            <w:tcBorders>
              <w:top w:val="single" w:sz="4" w:space="0" w:color="auto"/>
              <w:bottom w:val="single" w:sz="4" w:space="0" w:color="auto"/>
              <w:right w:val="single" w:sz="4" w:space="0" w:color="auto"/>
            </w:tcBorders>
            <w:shd w:val="clear" w:color="auto" w:fill="auto"/>
            <w:noWrap/>
            <w:vAlign w:val="bottom"/>
          </w:tcPr>
          <w:p w:rsidR="005F13FA" w:rsidRPr="00BB5BAE" w:rsidRDefault="005F13FA" w:rsidP="005F13FA">
            <w:pPr>
              <w:spacing w:after="0" w:line="240" w:lineRule="auto"/>
              <w:jc w:val="center"/>
              <w:rPr>
                <w:rFonts w:ascii="Arial Narrow" w:eastAsia="Times New Roman" w:hAnsi="Arial Narrow" w:cs="Times New Roman"/>
                <w:color w:val="000000"/>
                <w:sz w:val="24"/>
                <w:szCs w:val="24"/>
              </w:rPr>
            </w:pPr>
          </w:p>
        </w:tc>
      </w:tr>
      <w:tr w:rsidR="005F13FA" w:rsidRPr="005F13FA" w:rsidTr="00BB5BAE">
        <w:trPr>
          <w:trHeight w:val="300"/>
        </w:trPr>
        <w:tc>
          <w:tcPr>
            <w:tcW w:w="7083" w:type="dxa"/>
            <w:tcBorders>
              <w:top w:val="nil"/>
              <w:left w:val="single" w:sz="4" w:space="0" w:color="auto"/>
              <w:bottom w:val="single" w:sz="4" w:space="0" w:color="auto"/>
            </w:tcBorders>
            <w:shd w:val="clear" w:color="auto" w:fill="auto"/>
            <w:noWrap/>
            <w:vAlign w:val="bottom"/>
            <w:hideMark/>
          </w:tcPr>
          <w:p w:rsidR="005F13FA" w:rsidRPr="00BB5BAE" w:rsidRDefault="005F13FA" w:rsidP="005F13FA">
            <w:pPr>
              <w:spacing w:after="0" w:line="240" w:lineRule="auto"/>
              <w:rPr>
                <w:rFonts w:ascii="Arial Narrow" w:eastAsia="Times New Roman" w:hAnsi="Arial Narrow" w:cs="Times New Roman"/>
                <w:color w:val="000000"/>
                <w:sz w:val="24"/>
                <w:szCs w:val="24"/>
              </w:rPr>
            </w:pPr>
            <w:r w:rsidRPr="00BB5BAE">
              <w:rPr>
                <w:rFonts w:ascii="Arial Narrow" w:eastAsia="Times New Roman" w:hAnsi="Arial Narrow" w:cs="Times New Roman"/>
                <w:color w:val="000000"/>
                <w:sz w:val="24"/>
                <w:szCs w:val="24"/>
              </w:rPr>
              <w:t>Access Control System</w:t>
            </w:r>
          </w:p>
        </w:tc>
        <w:tc>
          <w:tcPr>
            <w:tcW w:w="1981" w:type="dxa"/>
            <w:tcBorders>
              <w:top w:val="single" w:sz="4" w:space="0" w:color="auto"/>
              <w:bottom w:val="single" w:sz="4" w:space="0" w:color="auto"/>
              <w:right w:val="single" w:sz="4" w:space="0" w:color="auto"/>
            </w:tcBorders>
            <w:shd w:val="clear" w:color="auto" w:fill="auto"/>
            <w:noWrap/>
            <w:vAlign w:val="bottom"/>
          </w:tcPr>
          <w:p w:rsidR="005F13FA" w:rsidRPr="00BB5BAE" w:rsidRDefault="005F13FA" w:rsidP="005F13FA">
            <w:pPr>
              <w:spacing w:after="0" w:line="240" w:lineRule="auto"/>
              <w:jc w:val="center"/>
              <w:rPr>
                <w:rFonts w:ascii="Arial Narrow" w:eastAsia="Times New Roman" w:hAnsi="Arial Narrow" w:cs="Times New Roman"/>
                <w:color w:val="000000"/>
                <w:sz w:val="24"/>
                <w:szCs w:val="24"/>
              </w:rPr>
            </w:pPr>
          </w:p>
        </w:tc>
      </w:tr>
      <w:tr w:rsidR="005F13FA" w:rsidRPr="005F13FA" w:rsidTr="000B7B54">
        <w:trPr>
          <w:trHeight w:val="315"/>
        </w:trPr>
        <w:tc>
          <w:tcPr>
            <w:tcW w:w="9064" w:type="dxa"/>
            <w:gridSpan w:val="2"/>
            <w:tcBorders>
              <w:top w:val="single" w:sz="4" w:space="0" w:color="auto"/>
              <w:left w:val="single" w:sz="4" w:space="0" w:color="auto"/>
              <w:bottom w:val="single" w:sz="4" w:space="0" w:color="auto"/>
              <w:right w:val="single" w:sz="4" w:space="0" w:color="000000"/>
            </w:tcBorders>
            <w:shd w:val="clear" w:color="000000" w:fill="D9D9D9"/>
            <w:noWrap/>
            <w:vAlign w:val="bottom"/>
          </w:tcPr>
          <w:p w:rsidR="005F13FA" w:rsidRPr="00BB5BAE" w:rsidRDefault="00A90687" w:rsidP="005F13FA">
            <w:pPr>
              <w:spacing w:after="0" w:line="240" w:lineRule="auto"/>
              <w:jc w:val="center"/>
              <w:rPr>
                <w:rFonts w:ascii="Arial Narrow" w:eastAsia="Times New Roman" w:hAnsi="Arial Narrow" w:cs="Times New Roman"/>
                <w:b/>
                <w:bCs/>
                <w:color w:val="000000"/>
                <w:sz w:val="24"/>
                <w:szCs w:val="24"/>
              </w:rPr>
            </w:pPr>
            <w:r w:rsidRPr="00BB5BAE">
              <w:rPr>
                <w:rFonts w:ascii="Arial Narrow" w:eastAsia="Times New Roman" w:hAnsi="Arial Narrow" w:cs="Times New Roman"/>
                <w:b/>
                <w:bCs/>
                <w:color w:val="000000"/>
                <w:sz w:val="24"/>
                <w:szCs w:val="24"/>
              </w:rPr>
              <w:t xml:space="preserve">Plumbing &amp; Fire Fighting Works </w:t>
            </w:r>
          </w:p>
        </w:tc>
      </w:tr>
      <w:tr w:rsidR="005F13FA" w:rsidRPr="005F13FA" w:rsidTr="00BB5BAE">
        <w:trPr>
          <w:trHeight w:val="300"/>
        </w:trPr>
        <w:tc>
          <w:tcPr>
            <w:tcW w:w="7083" w:type="dxa"/>
            <w:tcBorders>
              <w:top w:val="nil"/>
              <w:left w:val="single" w:sz="4" w:space="0" w:color="auto"/>
              <w:bottom w:val="single" w:sz="4" w:space="0" w:color="auto"/>
            </w:tcBorders>
            <w:shd w:val="clear" w:color="auto" w:fill="auto"/>
            <w:noWrap/>
            <w:vAlign w:val="bottom"/>
            <w:hideMark/>
          </w:tcPr>
          <w:p w:rsidR="005F13FA" w:rsidRPr="00BB5BAE" w:rsidRDefault="005F13FA" w:rsidP="005F13FA">
            <w:pPr>
              <w:spacing w:after="0" w:line="240" w:lineRule="auto"/>
              <w:rPr>
                <w:rFonts w:ascii="Arial Narrow" w:eastAsia="Times New Roman" w:hAnsi="Arial Narrow" w:cs="Times New Roman"/>
                <w:color w:val="000000"/>
                <w:sz w:val="24"/>
                <w:szCs w:val="24"/>
              </w:rPr>
            </w:pPr>
            <w:r w:rsidRPr="00BB5BAE">
              <w:rPr>
                <w:rFonts w:ascii="Arial Narrow" w:eastAsia="Times New Roman" w:hAnsi="Arial Narrow" w:cs="Times New Roman"/>
                <w:color w:val="000000"/>
                <w:sz w:val="24"/>
                <w:szCs w:val="24"/>
              </w:rPr>
              <w:lastRenderedPageBreak/>
              <w:t>Water Booster Pump (1D+1S)</w:t>
            </w:r>
          </w:p>
        </w:tc>
        <w:tc>
          <w:tcPr>
            <w:tcW w:w="1981" w:type="dxa"/>
            <w:tcBorders>
              <w:top w:val="nil"/>
              <w:bottom w:val="single" w:sz="4" w:space="0" w:color="auto"/>
              <w:right w:val="single" w:sz="4" w:space="0" w:color="auto"/>
            </w:tcBorders>
            <w:shd w:val="clear" w:color="auto" w:fill="auto"/>
            <w:noWrap/>
            <w:vAlign w:val="bottom"/>
          </w:tcPr>
          <w:p w:rsidR="005F13FA" w:rsidRPr="00BB5BAE" w:rsidRDefault="005F13FA" w:rsidP="005F13FA">
            <w:pPr>
              <w:spacing w:after="0" w:line="240" w:lineRule="auto"/>
              <w:jc w:val="center"/>
              <w:rPr>
                <w:rFonts w:ascii="Arial Narrow" w:eastAsia="Times New Roman" w:hAnsi="Arial Narrow" w:cs="Times New Roman"/>
                <w:color w:val="000000"/>
                <w:sz w:val="24"/>
                <w:szCs w:val="24"/>
              </w:rPr>
            </w:pPr>
          </w:p>
        </w:tc>
      </w:tr>
      <w:tr w:rsidR="005F13FA" w:rsidRPr="005F13FA" w:rsidTr="00BB5BAE">
        <w:trPr>
          <w:trHeight w:val="300"/>
        </w:trPr>
        <w:tc>
          <w:tcPr>
            <w:tcW w:w="7083" w:type="dxa"/>
            <w:tcBorders>
              <w:top w:val="nil"/>
              <w:left w:val="single" w:sz="4" w:space="0" w:color="auto"/>
              <w:bottom w:val="single" w:sz="4" w:space="0" w:color="auto"/>
            </w:tcBorders>
            <w:shd w:val="clear" w:color="auto" w:fill="auto"/>
            <w:noWrap/>
            <w:vAlign w:val="bottom"/>
            <w:hideMark/>
          </w:tcPr>
          <w:p w:rsidR="005F13FA" w:rsidRPr="00BB5BAE" w:rsidRDefault="005F13FA" w:rsidP="005F13FA">
            <w:pPr>
              <w:spacing w:after="0" w:line="240" w:lineRule="auto"/>
              <w:rPr>
                <w:rFonts w:ascii="Arial Narrow" w:eastAsia="Times New Roman" w:hAnsi="Arial Narrow" w:cs="Times New Roman"/>
                <w:color w:val="000000"/>
                <w:sz w:val="24"/>
                <w:szCs w:val="24"/>
              </w:rPr>
            </w:pPr>
            <w:r w:rsidRPr="00BB5BAE">
              <w:rPr>
                <w:rFonts w:ascii="Arial Narrow" w:eastAsia="Times New Roman" w:hAnsi="Arial Narrow" w:cs="Times New Roman"/>
                <w:color w:val="000000"/>
                <w:sz w:val="24"/>
                <w:szCs w:val="24"/>
              </w:rPr>
              <w:t>Hot Water Circulation Pumpset (1D+1S)</w:t>
            </w:r>
          </w:p>
        </w:tc>
        <w:tc>
          <w:tcPr>
            <w:tcW w:w="1981" w:type="dxa"/>
            <w:tcBorders>
              <w:top w:val="single" w:sz="4" w:space="0" w:color="auto"/>
              <w:bottom w:val="single" w:sz="4" w:space="0" w:color="auto"/>
              <w:right w:val="single" w:sz="4" w:space="0" w:color="auto"/>
            </w:tcBorders>
            <w:shd w:val="clear" w:color="auto" w:fill="auto"/>
            <w:noWrap/>
            <w:vAlign w:val="bottom"/>
          </w:tcPr>
          <w:p w:rsidR="005F13FA" w:rsidRPr="00BB5BAE" w:rsidRDefault="005F13FA" w:rsidP="005F13FA">
            <w:pPr>
              <w:spacing w:after="0" w:line="240" w:lineRule="auto"/>
              <w:jc w:val="center"/>
              <w:rPr>
                <w:rFonts w:ascii="Arial Narrow" w:eastAsia="Times New Roman" w:hAnsi="Arial Narrow" w:cs="Times New Roman"/>
                <w:color w:val="000000"/>
                <w:sz w:val="24"/>
                <w:szCs w:val="24"/>
              </w:rPr>
            </w:pPr>
          </w:p>
        </w:tc>
      </w:tr>
      <w:tr w:rsidR="005F13FA" w:rsidRPr="005F13FA" w:rsidTr="00BB5BAE">
        <w:trPr>
          <w:trHeight w:val="300"/>
        </w:trPr>
        <w:tc>
          <w:tcPr>
            <w:tcW w:w="7083" w:type="dxa"/>
            <w:tcBorders>
              <w:top w:val="nil"/>
              <w:left w:val="single" w:sz="4" w:space="0" w:color="auto"/>
              <w:bottom w:val="single" w:sz="4" w:space="0" w:color="auto"/>
            </w:tcBorders>
            <w:shd w:val="clear" w:color="auto" w:fill="auto"/>
            <w:noWrap/>
            <w:vAlign w:val="bottom"/>
            <w:hideMark/>
          </w:tcPr>
          <w:p w:rsidR="005F13FA" w:rsidRPr="00BB5BAE" w:rsidRDefault="005F13FA" w:rsidP="005F13FA">
            <w:pPr>
              <w:spacing w:after="0" w:line="240" w:lineRule="auto"/>
              <w:rPr>
                <w:rFonts w:ascii="Arial Narrow" w:eastAsia="Times New Roman" w:hAnsi="Arial Narrow" w:cs="Times New Roman"/>
                <w:color w:val="000000"/>
                <w:sz w:val="24"/>
                <w:szCs w:val="24"/>
              </w:rPr>
            </w:pPr>
            <w:r w:rsidRPr="00BB5BAE">
              <w:rPr>
                <w:rFonts w:ascii="Arial Narrow" w:eastAsia="Times New Roman" w:hAnsi="Arial Narrow" w:cs="Times New Roman"/>
                <w:color w:val="000000"/>
                <w:sz w:val="24"/>
                <w:szCs w:val="24"/>
              </w:rPr>
              <w:t>GRP Water Tank</w:t>
            </w:r>
          </w:p>
        </w:tc>
        <w:tc>
          <w:tcPr>
            <w:tcW w:w="1981" w:type="dxa"/>
            <w:tcBorders>
              <w:top w:val="single" w:sz="4" w:space="0" w:color="auto"/>
              <w:bottom w:val="single" w:sz="4" w:space="0" w:color="auto"/>
              <w:right w:val="single" w:sz="4" w:space="0" w:color="auto"/>
            </w:tcBorders>
            <w:shd w:val="clear" w:color="auto" w:fill="auto"/>
            <w:noWrap/>
            <w:vAlign w:val="bottom"/>
          </w:tcPr>
          <w:p w:rsidR="005F13FA" w:rsidRPr="00BB5BAE" w:rsidRDefault="005F13FA" w:rsidP="005F13FA">
            <w:pPr>
              <w:spacing w:after="0" w:line="240" w:lineRule="auto"/>
              <w:jc w:val="center"/>
              <w:rPr>
                <w:rFonts w:ascii="Arial Narrow" w:eastAsia="Times New Roman" w:hAnsi="Arial Narrow" w:cs="Times New Roman"/>
                <w:color w:val="000000"/>
                <w:sz w:val="24"/>
                <w:szCs w:val="24"/>
              </w:rPr>
            </w:pPr>
          </w:p>
        </w:tc>
      </w:tr>
      <w:tr w:rsidR="005F13FA" w:rsidRPr="005F13FA" w:rsidTr="00BB5BAE">
        <w:trPr>
          <w:trHeight w:val="300"/>
        </w:trPr>
        <w:tc>
          <w:tcPr>
            <w:tcW w:w="7083" w:type="dxa"/>
            <w:tcBorders>
              <w:top w:val="nil"/>
              <w:left w:val="single" w:sz="4" w:space="0" w:color="auto"/>
              <w:bottom w:val="single" w:sz="4" w:space="0" w:color="auto"/>
            </w:tcBorders>
            <w:shd w:val="clear" w:color="auto" w:fill="auto"/>
            <w:noWrap/>
            <w:vAlign w:val="bottom"/>
            <w:hideMark/>
          </w:tcPr>
          <w:p w:rsidR="005F13FA" w:rsidRPr="00BB5BAE" w:rsidRDefault="005F13FA" w:rsidP="005F13FA">
            <w:pPr>
              <w:spacing w:after="0" w:line="240" w:lineRule="auto"/>
              <w:rPr>
                <w:rFonts w:ascii="Arial Narrow" w:eastAsia="Times New Roman" w:hAnsi="Arial Narrow" w:cs="Times New Roman"/>
                <w:color w:val="000000"/>
                <w:sz w:val="24"/>
                <w:szCs w:val="24"/>
              </w:rPr>
            </w:pPr>
            <w:r w:rsidRPr="00BB5BAE">
              <w:rPr>
                <w:rFonts w:ascii="Arial Narrow" w:eastAsia="Times New Roman" w:hAnsi="Arial Narrow" w:cs="Times New Roman"/>
                <w:color w:val="000000"/>
                <w:sz w:val="24"/>
                <w:szCs w:val="24"/>
              </w:rPr>
              <w:t xml:space="preserve">Water Heaters </w:t>
            </w:r>
          </w:p>
        </w:tc>
        <w:tc>
          <w:tcPr>
            <w:tcW w:w="1981" w:type="dxa"/>
            <w:tcBorders>
              <w:top w:val="single" w:sz="4" w:space="0" w:color="auto"/>
              <w:bottom w:val="single" w:sz="4" w:space="0" w:color="auto"/>
              <w:right w:val="single" w:sz="4" w:space="0" w:color="auto"/>
            </w:tcBorders>
            <w:shd w:val="clear" w:color="auto" w:fill="auto"/>
            <w:noWrap/>
            <w:vAlign w:val="bottom"/>
          </w:tcPr>
          <w:p w:rsidR="005F13FA" w:rsidRPr="00BB5BAE" w:rsidRDefault="005F13FA" w:rsidP="005F13FA">
            <w:pPr>
              <w:spacing w:after="0" w:line="240" w:lineRule="auto"/>
              <w:jc w:val="center"/>
              <w:rPr>
                <w:rFonts w:ascii="Arial Narrow" w:eastAsia="Times New Roman" w:hAnsi="Arial Narrow" w:cs="Times New Roman"/>
                <w:color w:val="000000"/>
                <w:sz w:val="24"/>
                <w:szCs w:val="24"/>
              </w:rPr>
            </w:pPr>
          </w:p>
        </w:tc>
      </w:tr>
      <w:tr w:rsidR="005F13FA" w:rsidRPr="005F13FA" w:rsidTr="00BB5BAE">
        <w:trPr>
          <w:trHeight w:val="300"/>
        </w:trPr>
        <w:tc>
          <w:tcPr>
            <w:tcW w:w="7083" w:type="dxa"/>
            <w:tcBorders>
              <w:top w:val="nil"/>
              <w:left w:val="single" w:sz="4" w:space="0" w:color="auto"/>
              <w:bottom w:val="single" w:sz="4" w:space="0" w:color="auto"/>
            </w:tcBorders>
            <w:shd w:val="clear" w:color="auto" w:fill="auto"/>
            <w:noWrap/>
            <w:vAlign w:val="bottom"/>
            <w:hideMark/>
          </w:tcPr>
          <w:p w:rsidR="005F13FA" w:rsidRPr="00BB5BAE" w:rsidRDefault="002B2BD3" w:rsidP="005F13FA">
            <w:pPr>
              <w:spacing w:after="0" w:line="240" w:lineRule="auto"/>
              <w:rPr>
                <w:rFonts w:ascii="Arial Narrow" w:eastAsia="Times New Roman" w:hAnsi="Arial Narrow" w:cs="Times New Roman"/>
                <w:color w:val="000000"/>
                <w:sz w:val="24"/>
                <w:szCs w:val="24"/>
              </w:rPr>
            </w:pPr>
            <w:r w:rsidRPr="00BB5BAE">
              <w:rPr>
                <w:rFonts w:ascii="Arial Narrow" w:eastAsia="Times New Roman" w:hAnsi="Arial Narrow" w:cs="Times New Roman"/>
                <w:color w:val="000000"/>
                <w:sz w:val="24"/>
                <w:szCs w:val="24"/>
              </w:rPr>
              <w:t xml:space="preserve">LPG Fired Water Heater </w:t>
            </w:r>
          </w:p>
        </w:tc>
        <w:tc>
          <w:tcPr>
            <w:tcW w:w="1981" w:type="dxa"/>
            <w:tcBorders>
              <w:top w:val="single" w:sz="4" w:space="0" w:color="auto"/>
              <w:bottom w:val="single" w:sz="4" w:space="0" w:color="auto"/>
              <w:right w:val="single" w:sz="4" w:space="0" w:color="auto"/>
            </w:tcBorders>
            <w:shd w:val="clear" w:color="auto" w:fill="auto"/>
            <w:noWrap/>
            <w:vAlign w:val="bottom"/>
          </w:tcPr>
          <w:p w:rsidR="005F13FA" w:rsidRPr="00BB5BAE" w:rsidRDefault="005F13FA" w:rsidP="005F13FA">
            <w:pPr>
              <w:spacing w:after="0" w:line="240" w:lineRule="auto"/>
              <w:jc w:val="center"/>
              <w:rPr>
                <w:rFonts w:ascii="Arial Narrow" w:eastAsia="Times New Roman" w:hAnsi="Arial Narrow" w:cs="Times New Roman"/>
                <w:color w:val="000000"/>
                <w:sz w:val="24"/>
                <w:szCs w:val="24"/>
              </w:rPr>
            </w:pPr>
          </w:p>
        </w:tc>
      </w:tr>
      <w:tr w:rsidR="005F13FA" w:rsidRPr="005F13FA" w:rsidTr="00BB5BAE">
        <w:trPr>
          <w:trHeight w:val="300"/>
        </w:trPr>
        <w:tc>
          <w:tcPr>
            <w:tcW w:w="7083" w:type="dxa"/>
            <w:tcBorders>
              <w:top w:val="nil"/>
              <w:left w:val="single" w:sz="4" w:space="0" w:color="auto"/>
              <w:bottom w:val="single" w:sz="4" w:space="0" w:color="auto"/>
            </w:tcBorders>
            <w:shd w:val="clear" w:color="auto" w:fill="auto"/>
            <w:noWrap/>
            <w:vAlign w:val="bottom"/>
            <w:hideMark/>
          </w:tcPr>
          <w:p w:rsidR="005F13FA" w:rsidRPr="00BB5BAE" w:rsidRDefault="002B2BD3" w:rsidP="005F13FA">
            <w:pPr>
              <w:spacing w:after="0" w:line="240" w:lineRule="auto"/>
              <w:rPr>
                <w:rFonts w:ascii="Arial Narrow" w:eastAsia="Times New Roman" w:hAnsi="Arial Narrow" w:cs="Times New Roman"/>
                <w:color w:val="000000"/>
                <w:sz w:val="24"/>
                <w:szCs w:val="24"/>
              </w:rPr>
            </w:pPr>
            <w:r w:rsidRPr="00BB5BAE">
              <w:rPr>
                <w:rFonts w:ascii="Arial Narrow" w:eastAsia="Times New Roman" w:hAnsi="Arial Narrow" w:cs="Times New Roman"/>
                <w:color w:val="000000"/>
                <w:sz w:val="24"/>
                <w:szCs w:val="24"/>
              </w:rPr>
              <w:t xml:space="preserve">SS </w:t>
            </w:r>
            <w:r w:rsidR="005F13FA" w:rsidRPr="00BB5BAE">
              <w:rPr>
                <w:rFonts w:ascii="Arial Narrow" w:eastAsia="Times New Roman" w:hAnsi="Arial Narrow" w:cs="Times New Roman"/>
                <w:color w:val="000000"/>
                <w:sz w:val="24"/>
                <w:szCs w:val="24"/>
              </w:rPr>
              <w:t>Cold &amp; Hot Water Piping</w:t>
            </w:r>
          </w:p>
        </w:tc>
        <w:tc>
          <w:tcPr>
            <w:tcW w:w="1981" w:type="dxa"/>
            <w:tcBorders>
              <w:top w:val="single" w:sz="4" w:space="0" w:color="auto"/>
              <w:bottom w:val="single" w:sz="4" w:space="0" w:color="auto"/>
              <w:right w:val="single" w:sz="4" w:space="0" w:color="auto"/>
            </w:tcBorders>
            <w:shd w:val="clear" w:color="auto" w:fill="auto"/>
            <w:noWrap/>
            <w:vAlign w:val="bottom"/>
          </w:tcPr>
          <w:p w:rsidR="005F13FA" w:rsidRPr="00BB5BAE" w:rsidRDefault="005F13FA" w:rsidP="005F13FA">
            <w:pPr>
              <w:spacing w:after="0" w:line="240" w:lineRule="auto"/>
              <w:jc w:val="center"/>
              <w:rPr>
                <w:rFonts w:ascii="Arial Narrow" w:eastAsia="Times New Roman" w:hAnsi="Arial Narrow" w:cs="Times New Roman"/>
                <w:color w:val="000000"/>
                <w:sz w:val="24"/>
                <w:szCs w:val="24"/>
              </w:rPr>
            </w:pPr>
          </w:p>
        </w:tc>
      </w:tr>
      <w:tr w:rsidR="005F13FA" w:rsidRPr="005F13FA" w:rsidTr="00BB5BAE">
        <w:trPr>
          <w:trHeight w:val="300"/>
        </w:trPr>
        <w:tc>
          <w:tcPr>
            <w:tcW w:w="7083" w:type="dxa"/>
            <w:tcBorders>
              <w:top w:val="nil"/>
              <w:left w:val="single" w:sz="4" w:space="0" w:color="auto"/>
              <w:bottom w:val="single" w:sz="4" w:space="0" w:color="auto"/>
            </w:tcBorders>
            <w:shd w:val="clear" w:color="auto" w:fill="auto"/>
            <w:noWrap/>
            <w:vAlign w:val="bottom"/>
            <w:hideMark/>
          </w:tcPr>
          <w:p w:rsidR="005F13FA" w:rsidRPr="00BB5BAE" w:rsidRDefault="005F13FA" w:rsidP="005F13FA">
            <w:pPr>
              <w:spacing w:after="0" w:line="240" w:lineRule="auto"/>
              <w:rPr>
                <w:rFonts w:ascii="Arial Narrow" w:eastAsia="Times New Roman" w:hAnsi="Arial Narrow" w:cs="Times New Roman"/>
                <w:color w:val="000000"/>
                <w:sz w:val="24"/>
                <w:szCs w:val="24"/>
              </w:rPr>
            </w:pPr>
            <w:r w:rsidRPr="00BB5BAE">
              <w:rPr>
                <w:rFonts w:ascii="Arial Narrow" w:eastAsia="Times New Roman" w:hAnsi="Arial Narrow" w:cs="Times New Roman"/>
                <w:color w:val="000000"/>
                <w:sz w:val="24"/>
                <w:szCs w:val="24"/>
              </w:rPr>
              <w:t>Insulation for Hot Water Piping</w:t>
            </w:r>
          </w:p>
        </w:tc>
        <w:tc>
          <w:tcPr>
            <w:tcW w:w="1981" w:type="dxa"/>
            <w:tcBorders>
              <w:top w:val="single" w:sz="4" w:space="0" w:color="auto"/>
              <w:bottom w:val="single" w:sz="4" w:space="0" w:color="auto"/>
              <w:right w:val="single" w:sz="4" w:space="0" w:color="auto"/>
            </w:tcBorders>
            <w:shd w:val="clear" w:color="auto" w:fill="auto"/>
            <w:noWrap/>
            <w:vAlign w:val="bottom"/>
          </w:tcPr>
          <w:p w:rsidR="005F13FA" w:rsidRPr="00BB5BAE" w:rsidRDefault="005F13FA" w:rsidP="005F13FA">
            <w:pPr>
              <w:spacing w:after="0" w:line="240" w:lineRule="auto"/>
              <w:jc w:val="center"/>
              <w:rPr>
                <w:rFonts w:ascii="Arial Narrow" w:eastAsia="Times New Roman" w:hAnsi="Arial Narrow" w:cs="Times New Roman"/>
                <w:color w:val="000000"/>
                <w:sz w:val="24"/>
                <w:szCs w:val="24"/>
              </w:rPr>
            </w:pPr>
          </w:p>
        </w:tc>
      </w:tr>
      <w:tr w:rsidR="005F13FA" w:rsidRPr="005F13FA" w:rsidTr="00BB5BAE">
        <w:trPr>
          <w:trHeight w:val="300"/>
        </w:trPr>
        <w:tc>
          <w:tcPr>
            <w:tcW w:w="7083" w:type="dxa"/>
            <w:tcBorders>
              <w:top w:val="nil"/>
              <w:left w:val="single" w:sz="4" w:space="0" w:color="auto"/>
              <w:bottom w:val="single" w:sz="4" w:space="0" w:color="auto"/>
            </w:tcBorders>
            <w:shd w:val="clear" w:color="auto" w:fill="auto"/>
            <w:noWrap/>
            <w:vAlign w:val="bottom"/>
            <w:hideMark/>
          </w:tcPr>
          <w:p w:rsidR="005F13FA" w:rsidRPr="00BB5BAE" w:rsidRDefault="005F13FA" w:rsidP="005F13FA">
            <w:pPr>
              <w:spacing w:after="0" w:line="240" w:lineRule="auto"/>
              <w:rPr>
                <w:rFonts w:ascii="Arial Narrow" w:eastAsia="Times New Roman" w:hAnsi="Arial Narrow" w:cs="Times New Roman"/>
                <w:color w:val="000000"/>
                <w:sz w:val="24"/>
                <w:szCs w:val="24"/>
              </w:rPr>
            </w:pPr>
            <w:r w:rsidRPr="00BB5BAE">
              <w:rPr>
                <w:rFonts w:ascii="Arial Narrow" w:eastAsia="Times New Roman" w:hAnsi="Arial Narrow" w:cs="Times New Roman"/>
                <w:color w:val="000000"/>
                <w:sz w:val="24"/>
                <w:szCs w:val="24"/>
              </w:rPr>
              <w:t>Plumbing Valves</w:t>
            </w:r>
          </w:p>
        </w:tc>
        <w:tc>
          <w:tcPr>
            <w:tcW w:w="1981" w:type="dxa"/>
            <w:tcBorders>
              <w:top w:val="single" w:sz="4" w:space="0" w:color="auto"/>
              <w:bottom w:val="single" w:sz="4" w:space="0" w:color="auto"/>
              <w:right w:val="single" w:sz="4" w:space="0" w:color="auto"/>
            </w:tcBorders>
            <w:shd w:val="clear" w:color="auto" w:fill="auto"/>
            <w:noWrap/>
            <w:vAlign w:val="bottom"/>
          </w:tcPr>
          <w:p w:rsidR="005F13FA" w:rsidRPr="00BB5BAE" w:rsidRDefault="005F13FA" w:rsidP="005F13FA">
            <w:pPr>
              <w:spacing w:after="0" w:line="240" w:lineRule="auto"/>
              <w:jc w:val="center"/>
              <w:rPr>
                <w:rFonts w:ascii="Arial Narrow" w:eastAsia="Times New Roman" w:hAnsi="Arial Narrow" w:cs="Times New Roman"/>
                <w:color w:val="000000"/>
                <w:sz w:val="24"/>
                <w:szCs w:val="24"/>
              </w:rPr>
            </w:pPr>
          </w:p>
        </w:tc>
      </w:tr>
      <w:tr w:rsidR="005F13FA" w:rsidRPr="005F13FA" w:rsidTr="00BB5BAE">
        <w:trPr>
          <w:trHeight w:val="300"/>
        </w:trPr>
        <w:tc>
          <w:tcPr>
            <w:tcW w:w="7083" w:type="dxa"/>
            <w:tcBorders>
              <w:top w:val="nil"/>
              <w:left w:val="single" w:sz="4" w:space="0" w:color="auto"/>
              <w:bottom w:val="single" w:sz="4" w:space="0" w:color="auto"/>
            </w:tcBorders>
            <w:shd w:val="clear" w:color="auto" w:fill="auto"/>
            <w:noWrap/>
            <w:vAlign w:val="bottom"/>
            <w:hideMark/>
          </w:tcPr>
          <w:p w:rsidR="005F13FA" w:rsidRPr="00BB5BAE" w:rsidRDefault="005F13FA" w:rsidP="002B2BD3">
            <w:pPr>
              <w:spacing w:after="0" w:line="240" w:lineRule="auto"/>
              <w:rPr>
                <w:rFonts w:ascii="Arial Narrow" w:eastAsia="Times New Roman" w:hAnsi="Arial Narrow" w:cs="Times New Roman"/>
                <w:color w:val="000000"/>
                <w:sz w:val="24"/>
                <w:szCs w:val="24"/>
              </w:rPr>
            </w:pPr>
            <w:r w:rsidRPr="00BB5BAE">
              <w:rPr>
                <w:rFonts w:ascii="Arial Narrow" w:eastAsia="Times New Roman" w:hAnsi="Arial Narrow" w:cs="Times New Roman"/>
                <w:color w:val="000000"/>
                <w:sz w:val="24"/>
                <w:szCs w:val="24"/>
              </w:rPr>
              <w:t>Fire Fighting System with Piping, Accessories …. Etc</w:t>
            </w:r>
            <w:r w:rsidR="002B2BD3" w:rsidRPr="00BB5BAE">
              <w:rPr>
                <w:rFonts w:ascii="Arial Narrow" w:eastAsia="Times New Roman" w:hAnsi="Arial Narrow" w:cs="Times New Roman"/>
                <w:color w:val="000000"/>
                <w:sz w:val="24"/>
                <w:szCs w:val="24"/>
              </w:rPr>
              <w:t>.</w:t>
            </w:r>
          </w:p>
        </w:tc>
        <w:tc>
          <w:tcPr>
            <w:tcW w:w="1981" w:type="dxa"/>
            <w:tcBorders>
              <w:top w:val="single" w:sz="4" w:space="0" w:color="auto"/>
              <w:bottom w:val="single" w:sz="4" w:space="0" w:color="auto"/>
              <w:right w:val="single" w:sz="4" w:space="0" w:color="auto"/>
            </w:tcBorders>
            <w:shd w:val="clear" w:color="auto" w:fill="auto"/>
            <w:noWrap/>
            <w:vAlign w:val="bottom"/>
          </w:tcPr>
          <w:p w:rsidR="005F13FA" w:rsidRPr="00BB5BAE" w:rsidRDefault="005F13FA" w:rsidP="005F13FA">
            <w:pPr>
              <w:spacing w:after="0" w:line="240" w:lineRule="auto"/>
              <w:jc w:val="center"/>
              <w:rPr>
                <w:rFonts w:ascii="Arial Narrow" w:eastAsia="Times New Roman" w:hAnsi="Arial Narrow" w:cs="Times New Roman"/>
                <w:color w:val="000000"/>
                <w:sz w:val="24"/>
                <w:szCs w:val="24"/>
              </w:rPr>
            </w:pPr>
          </w:p>
        </w:tc>
      </w:tr>
      <w:tr w:rsidR="005F13FA" w:rsidRPr="005F13FA" w:rsidTr="00BB5BAE">
        <w:trPr>
          <w:trHeight w:val="300"/>
        </w:trPr>
        <w:tc>
          <w:tcPr>
            <w:tcW w:w="7083" w:type="dxa"/>
            <w:tcBorders>
              <w:top w:val="nil"/>
              <w:left w:val="single" w:sz="4" w:space="0" w:color="auto"/>
              <w:bottom w:val="single" w:sz="4" w:space="0" w:color="auto"/>
            </w:tcBorders>
            <w:shd w:val="clear" w:color="auto" w:fill="auto"/>
            <w:noWrap/>
            <w:vAlign w:val="bottom"/>
            <w:hideMark/>
          </w:tcPr>
          <w:p w:rsidR="005F13FA" w:rsidRPr="00BB5BAE" w:rsidRDefault="002B2BD3" w:rsidP="005F13FA">
            <w:pPr>
              <w:spacing w:after="0" w:line="240" w:lineRule="auto"/>
              <w:rPr>
                <w:rFonts w:ascii="Arial Narrow" w:eastAsia="Times New Roman" w:hAnsi="Arial Narrow" w:cs="Times New Roman"/>
                <w:color w:val="000000"/>
                <w:sz w:val="24"/>
                <w:szCs w:val="24"/>
              </w:rPr>
            </w:pPr>
            <w:r w:rsidRPr="00BB5BAE">
              <w:rPr>
                <w:rFonts w:ascii="Arial Narrow" w:eastAsia="Times New Roman" w:hAnsi="Arial Narrow" w:cs="Times New Roman"/>
                <w:color w:val="000000"/>
                <w:sz w:val="24"/>
                <w:szCs w:val="24"/>
              </w:rPr>
              <w:t xml:space="preserve">Clean gas agent system – </w:t>
            </w:r>
            <w:proofErr w:type="spellStart"/>
            <w:r w:rsidRPr="00BB5BAE">
              <w:rPr>
                <w:rFonts w:ascii="Arial Narrow" w:eastAsia="Times New Roman" w:hAnsi="Arial Narrow" w:cs="Times New Roman"/>
                <w:color w:val="000000"/>
                <w:sz w:val="24"/>
                <w:szCs w:val="24"/>
              </w:rPr>
              <w:t>Novcc</w:t>
            </w:r>
            <w:proofErr w:type="spellEnd"/>
            <w:r w:rsidRPr="00BB5BAE">
              <w:rPr>
                <w:rFonts w:ascii="Arial Narrow" w:eastAsia="Times New Roman" w:hAnsi="Arial Narrow" w:cs="Times New Roman"/>
                <w:color w:val="000000"/>
                <w:sz w:val="24"/>
                <w:szCs w:val="24"/>
              </w:rPr>
              <w:t xml:space="preserve"> 1230</w:t>
            </w:r>
          </w:p>
        </w:tc>
        <w:tc>
          <w:tcPr>
            <w:tcW w:w="1981" w:type="dxa"/>
            <w:tcBorders>
              <w:top w:val="single" w:sz="4" w:space="0" w:color="auto"/>
              <w:bottom w:val="single" w:sz="4" w:space="0" w:color="auto"/>
              <w:right w:val="single" w:sz="4" w:space="0" w:color="auto"/>
            </w:tcBorders>
            <w:shd w:val="clear" w:color="auto" w:fill="auto"/>
            <w:noWrap/>
            <w:vAlign w:val="bottom"/>
          </w:tcPr>
          <w:p w:rsidR="005F13FA" w:rsidRPr="00BB5BAE" w:rsidRDefault="005F13FA" w:rsidP="005F13FA">
            <w:pPr>
              <w:spacing w:after="0" w:line="240" w:lineRule="auto"/>
              <w:jc w:val="center"/>
              <w:rPr>
                <w:rFonts w:ascii="Arial Narrow" w:eastAsia="Times New Roman" w:hAnsi="Arial Narrow" w:cs="Times New Roman"/>
                <w:color w:val="000000"/>
                <w:sz w:val="24"/>
                <w:szCs w:val="24"/>
              </w:rPr>
            </w:pPr>
          </w:p>
        </w:tc>
      </w:tr>
      <w:tr w:rsidR="005F13FA" w:rsidRPr="005F13FA" w:rsidTr="00BB5BAE">
        <w:trPr>
          <w:trHeight w:val="300"/>
        </w:trPr>
        <w:tc>
          <w:tcPr>
            <w:tcW w:w="7083" w:type="dxa"/>
            <w:tcBorders>
              <w:top w:val="single" w:sz="4" w:space="0" w:color="auto"/>
              <w:left w:val="single" w:sz="4" w:space="0" w:color="auto"/>
              <w:bottom w:val="single" w:sz="4" w:space="0" w:color="auto"/>
            </w:tcBorders>
            <w:shd w:val="clear" w:color="auto" w:fill="auto"/>
            <w:noWrap/>
            <w:vAlign w:val="bottom"/>
            <w:hideMark/>
          </w:tcPr>
          <w:p w:rsidR="005F13FA" w:rsidRPr="00BB5BAE" w:rsidRDefault="005F13FA" w:rsidP="005F13FA">
            <w:pPr>
              <w:spacing w:after="0" w:line="240" w:lineRule="auto"/>
              <w:rPr>
                <w:rFonts w:ascii="Arial Narrow" w:eastAsia="Times New Roman" w:hAnsi="Arial Narrow" w:cs="Times New Roman"/>
                <w:color w:val="000000"/>
                <w:sz w:val="24"/>
                <w:szCs w:val="24"/>
              </w:rPr>
            </w:pPr>
            <w:r w:rsidRPr="00BB5BAE">
              <w:rPr>
                <w:rFonts w:ascii="Arial Narrow" w:eastAsia="Times New Roman" w:hAnsi="Arial Narrow" w:cs="Times New Roman"/>
                <w:color w:val="000000"/>
                <w:sz w:val="24"/>
                <w:szCs w:val="24"/>
              </w:rPr>
              <w:t>LPG System</w:t>
            </w:r>
          </w:p>
        </w:tc>
        <w:tc>
          <w:tcPr>
            <w:tcW w:w="1981" w:type="dxa"/>
            <w:tcBorders>
              <w:top w:val="single" w:sz="4" w:space="0" w:color="auto"/>
              <w:bottom w:val="single" w:sz="4" w:space="0" w:color="auto"/>
              <w:right w:val="single" w:sz="4" w:space="0" w:color="auto"/>
            </w:tcBorders>
            <w:shd w:val="clear" w:color="auto" w:fill="auto"/>
            <w:noWrap/>
            <w:vAlign w:val="bottom"/>
          </w:tcPr>
          <w:p w:rsidR="005F13FA" w:rsidRPr="00BB5BAE" w:rsidRDefault="005F13FA" w:rsidP="005F13FA">
            <w:pPr>
              <w:spacing w:after="0" w:line="240" w:lineRule="auto"/>
              <w:jc w:val="center"/>
              <w:rPr>
                <w:rFonts w:ascii="Arial Narrow" w:eastAsia="Times New Roman" w:hAnsi="Arial Narrow" w:cs="Times New Roman"/>
                <w:color w:val="000000"/>
                <w:sz w:val="24"/>
                <w:szCs w:val="24"/>
              </w:rPr>
            </w:pPr>
          </w:p>
        </w:tc>
      </w:tr>
      <w:tr w:rsidR="002B2BD3" w:rsidRPr="005F13FA" w:rsidTr="00BB5BAE">
        <w:trPr>
          <w:trHeight w:val="300"/>
        </w:trPr>
        <w:tc>
          <w:tcPr>
            <w:tcW w:w="7083" w:type="dxa"/>
            <w:tcBorders>
              <w:top w:val="single" w:sz="4" w:space="0" w:color="auto"/>
              <w:left w:val="single" w:sz="4" w:space="0" w:color="auto"/>
              <w:bottom w:val="single" w:sz="4" w:space="0" w:color="auto"/>
            </w:tcBorders>
            <w:shd w:val="clear" w:color="auto" w:fill="auto"/>
            <w:noWrap/>
            <w:vAlign w:val="bottom"/>
          </w:tcPr>
          <w:p w:rsidR="002B2BD3" w:rsidRPr="00BB5BAE" w:rsidRDefault="002B2BD3" w:rsidP="005F13FA">
            <w:pPr>
              <w:spacing w:after="0" w:line="240" w:lineRule="auto"/>
              <w:rPr>
                <w:rFonts w:ascii="Arial Narrow" w:eastAsia="Times New Roman" w:hAnsi="Arial Narrow" w:cs="Times New Roman"/>
                <w:color w:val="000000"/>
                <w:sz w:val="24"/>
                <w:szCs w:val="24"/>
              </w:rPr>
            </w:pPr>
            <w:r w:rsidRPr="00BB5BAE">
              <w:rPr>
                <w:rFonts w:ascii="Arial Narrow" w:eastAsia="Times New Roman" w:hAnsi="Arial Narrow" w:cs="Times New Roman"/>
                <w:color w:val="000000"/>
                <w:sz w:val="24"/>
                <w:szCs w:val="24"/>
              </w:rPr>
              <w:t>Fuel Oil System</w:t>
            </w:r>
          </w:p>
        </w:tc>
        <w:tc>
          <w:tcPr>
            <w:tcW w:w="1981" w:type="dxa"/>
            <w:tcBorders>
              <w:top w:val="single" w:sz="4" w:space="0" w:color="auto"/>
              <w:bottom w:val="single" w:sz="4" w:space="0" w:color="auto"/>
              <w:right w:val="single" w:sz="4" w:space="0" w:color="auto"/>
            </w:tcBorders>
            <w:shd w:val="clear" w:color="auto" w:fill="auto"/>
            <w:noWrap/>
            <w:vAlign w:val="bottom"/>
          </w:tcPr>
          <w:p w:rsidR="002B2BD3" w:rsidRPr="00BB5BAE" w:rsidRDefault="002B2BD3" w:rsidP="005F13FA">
            <w:pPr>
              <w:spacing w:after="0" w:line="240" w:lineRule="auto"/>
              <w:jc w:val="center"/>
              <w:rPr>
                <w:rFonts w:ascii="Arial Narrow" w:eastAsia="Times New Roman" w:hAnsi="Arial Narrow" w:cs="Times New Roman"/>
                <w:color w:val="000000"/>
                <w:sz w:val="24"/>
                <w:szCs w:val="24"/>
              </w:rPr>
            </w:pPr>
          </w:p>
        </w:tc>
      </w:tr>
    </w:tbl>
    <w:p w:rsidR="005F13FA" w:rsidRDefault="005F13FA" w:rsidP="005F13FA">
      <w:pPr>
        <w:pStyle w:val="ListParagraph"/>
        <w:spacing w:after="120" w:line="240" w:lineRule="auto"/>
        <w:ind w:left="426"/>
        <w:contextualSpacing w:val="0"/>
        <w:outlineLvl w:val="0"/>
        <w:rPr>
          <w:rFonts w:ascii="Arial Narrow" w:hAnsi="Arial Narrow"/>
          <w:b/>
          <w:color w:val="0000CC"/>
          <w:sz w:val="28"/>
        </w:rPr>
      </w:pPr>
    </w:p>
    <w:p w:rsidR="00982EAB" w:rsidRPr="00130797" w:rsidRDefault="00982EAB" w:rsidP="001D1299">
      <w:pPr>
        <w:pStyle w:val="ListParagraph"/>
        <w:numPr>
          <w:ilvl w:val="0"/>
          <w:numId w:val="1"/>
        </w:numPr>
        <w:spacing w:after="120" w:line="240" w:lineRule="auto"/>
        <w:ind w:left="426"/>
        <w:contextualSpacing w:val="0"/>
        <w:outlineLvl w:val="0"/>
        <w:rPr>
          <w:rFonts w:ascii="Arial Narrow" w:hAnsi="Arial Narrow"/>
          <w:b/>
          <w:color w:val="0000CC"/>
          <w:sz w:val="28"/>
        </w:rPr>
      </w:pPr>
      <w:r w:rsidRPr="00544CF5">
        <w:rPr>
          <w:rFonts w:ascii="Arial Narrow" w:hAnsi="Arial Narrow"/>
          <w:b/>
          <w:color w:val="0000CC"/>
          <w:sz w:val="28"/>
        </w:rPr>
        <w:t>Mobilization</w:t>
      </w:r>
      <w:bookmarkEnd w:id="8"/>
      <w:bookmarkEnd w:id="9"/>
      <w:r w:rsidRPr="00544CF5">
        <w:rPr>
          <w:rFonts w:ascii="Arial Narrow" w:hAnsi="Arial Narrow"/>
          <w:b/>
          <w:color w:val="0000CC"/>
          <w:sz w:val="28"/>
        </w:rPr>
        <w:t xml:space="preserve"> </w:t>
      </w:r>
    </w:p>
    <w:p w:rsidR="00982EAB" w:rsidRPr="00AB371D" w:rsidRDefault="00895B4D" w:rsidP="00F42A3C">
      <w:pPr>
        <w:spacing w:after="120" w:line="240" w:lineRule="auto"/>
        <w:ind w:left="360"/>
        <w:jc w:val="both"/>
        <w:rPr>
          <w:rFonts w:ascii="Arial Narrow" w:hAnsi="Arial Narrow"/>
          <w:sz w:val="24"/>
          <w:szCs w:val="24"/>
        </w:rPr>
      </w:pPr>
      <w:r w:rsidRPr="00AB371D">
        <w:rPr>
          <w:rFonts w:ascii="Arial Narrow" w:hAnsi="Arial Narrow"/>
          <w:bCs/>
          <w:sz w:val="24"/>
          <w:szCs w:val="24"/>
        </w:rPr>
        <w:t>The process of Mobilisation starts u</w:t>
      </w:r>
      <w:r w:rsidR="00982EAB" w:rsidRPr="00AB371D">
        <w:rPr>
          <w:rFonts w:ascii="Arial Narrow" w:hAnsi="Arial Narrow"/>
          <w:bCs/>
          <w:sz w:val="24"/>
          <w:szCs w:val="24"/>
        </w:rPr>
        <w:t xml:space="preserve">pon the receipt of letter of </w:t>
      </w:r>
      <w:r w:rsidR="00DF1CA5" w:rsidRPr="00AB371D">
        <w:rPr>
          <w:rFonts w:ascii="Arial Narrow" w:hAnsi="Arial Narrow"/>
          <w:bCs/>
          <w:sz w:val="24"/>
          <w:szCs w:val="24"/>
        </w:rPr>
        <w:t>acceptance,</w:t>
      </w:r>
      <w:r w:rsidRPr="00AB371D">
        <w:rPr>
          <w:rFonts w:ascii="Arial Narrow" w:hAnsi="Arial Narrow"/>
          <w:bCs/>
          <w:sz w:val="24"/>
          <w:szCs w:val="24"/>
        </w:rPr>
        <w:t xml:space="preserve"> which is as follows:</w:t>
      </w:r>
    </w:p>
    <w:p w:rsidR="00AD7C9D" w:rsidRDefault="00DF1CA5" w:rsidP="001D1299">
      <w:pPr>
        <w:pStyle w:val="ListParagraph"/>
        <w:numPr>
          <w:ilvl w:val="0"/>
          <w:numId w:val="3"/>
        </w:numPr>
        <w:tabs>
          <w:tab w:val="left" w:pos="2160"/>
        </w:tabs>
        <w:spacing w:after="120" w:line="240" w:lineRule="auto"/>
        <w:ind w:left="1890" w:right="27"/>
        <w:contextualSpacing w:val="0"/>
        <w:jc w:val="both"/>
        <w:rPr>
          <w:rFonts w:ascii="Arial Narrow" w:hAnsi="Arial Narrow" w:cs="Arial"/>
          <w:sz w:val="24"/>
          <w:szCs w:val="24"/>
        </w:rPr>
      </w:pPr>
      <w:r w:rsidRPr="004D76D4">
        <w:rPr>
          <w:rFonts w:ascii="Arial Narrow" w:hAnsi="Arial Narrow" w:cs="Arial"/>
          <w:sz w:val="24"/>
          <w:szCs w:val="24"/>
        </w:rPr>
        <w:t>Confirmation of Letter of acceptance and project kick-off meeting.</w:t>
      </w:r>
    </w:p>
    <w:p w:rsidR="00D45D31" w:rsidRPr="004D76D4" w:rsidRDefault="00D45D31" w:rsidP="00D45D31">
      <w:pPr>
        <w:pStyle w:val="ListParagraph"/>
        <w:numPr>
          <w:ilvl w:val="0"/>
          <w:numId w:val="3"/>
        </w:numPr>
        <w:tabs>
          <w:tab w:val="left" w:pos="2160"/>
        </w:tabs>
        <w:spacing w:after="120" w:line="240" w:lineRule="auto"/>
        <w:ind w:left="1890" w:right="27"/>
        <w:contextualSpacing w:val="0"/>
        <w:jc w:val="both"/>
        <w:rPr>
          <w:rFonts w:ascii="Arial Narrow" w:hAnsi="Arial Narrow" w:cs="Arial"/>
          <w:sz w:val="24"/>
          <w:szCs w:val="24"/>
        </w:rPr>
      </w:pPr>
      <w:r>
        <w:rPr>
          <w:rFonts w:ascii="Arial Narrow" w:hAnsi="Arial Narrow" w:cs="Arial"/>
          <w:sz w:val="24"/>
          <w:szCs w:val="24"/>
        </w:rPr>
        <w:t xml:space="preserve">Issuance of IFC’s, Specification’s, Load Schedule’s, </w:t>
      </w:r>
      <w:r w:rsidRPr="004D76D4">
        <w:rPr>
          <w:rFonts w:ascii="Arial Narrow" w:hAnsi="Arial Narrow" w:cs="Arial"/>
          <w:sz w:val="24"/>
          <w:szCs w:val="24"/>
        </w:rPr>
        <w:t xml:space="preserve">NOC’s </w:t>
      </w:r>
      <w:r>
        <w:rPr>
          <w:rFonts w:ascii="Arial Narrow" w:hAnsi="Arial Narrow" w:cs="Arial"/>
          <w:sz w:val="24"/>
          <w:szCs w:val="24"/>
        </w:rPr>
        <w:t>, etc.,</w:t>
      </w:r>
    </w:p>
    <w:p w:rsidR="00AD7C9D" w:rsidRPr="004D76D4" w:rsidRDefault="00DA0FE3" w:rsidP="001D1299">
      <w:pPr>
        <w:pStyle w:val="ListParagraph"/>
        <w:numPr>
          <w:ilvl w:val="0"/>
          <w:numId w:val="3"/>
        </w:numPr>
        <w:tabs>
          <w:tab w:val="left" w:pos="2160"/>
        </w:tabs>
        <w:spacing w:after="120" w:line="240" w:lineRule="auto"/>
        <w:ind w:left="1890" w:right="27"/>
        <w:contextualSpacing w:val="0"/>
        <w:jc w:val="both"/>
        <w:rPr>
          <w:rFonts w:ascii="Arial Narrow" w:hAnsi="Arial Narrow" w:cs="Arial"/>
          <w:sz w:val="24"/>
          <w:szCs w:val="24"/>
        </w:rPr>
      </w:pPr>
      <w:r>
        <w:rPr>
          <w:rFonts w:ascii="Arial Narrow" w:hAnsi="Arial Narrow" w:cs="Arial"/>
          <w:sz w:val="24"/>
          <w:szCs w:val="24"/>
        </w:rPr>
        <w:t>Provision of Site offices by Main Contractor</w:t>
      </w:r>
      <w:r w:rsidR="00AD7C9D" w:rsidRPr="004D76D4">
        <w:rPr>
          <w:rFonts w:ascii="Arial Narrow" w:hAnsi="Arial Narrow" w:cs="Arial"/>
          <w:sz w:val="24"/>
          <w:szCs w:val="24"/>
        </w:rPr>
        <w:t>.</w:t>
      </w:r>
    </w:p>
    <w:p w:rsidR="00AD7C9D" w:rsidRPr="004D76D4" w:rsidRDefault="00DA0FE3" w:rsidP="001D1299">
      <w:pPr>
        <w:pStyle w:val="ListParagraph"/>
        <w:numPr>
          <w:ilvl w:val="0"/>
          <w:numId w:val="3"/>
        </w:numPr>
        <w:tabs>
          <w:tab w:val="left" w:pos="2160"/>
        </w:tabs>
        <w:spacing w:after="120" w:line="240" w:lineRule="auto"/>
        <w:ind w:left="1890" w:right="27"/>
        <w:contextualSpacing w:val="0"/>
        <w:jc w:val="both"/>
        <w:rPr>
          <w:rFonts w:ascii="Arial Narrow" w:hAnsi="Arial Narrow" w:cs="Arial"/>
          <w:sz w:val="24"/>
          <w:szCs w:val="24"/>
        </w:rPr>
      </w:pPr>
      <w:r>
        <w:rPr>
          <w:rFonts w:ascii="Arial Narrow" w:hAnsi="Arial Narrow" w:cs="Arial"/>
          <w:sz w:val="24"/>
          <w:szCs w:val="24"/>
        </w:rPr>
        <w:t xml:space="preserve">Provision </w:t>
      </w:r>
      <w:r w:rsidR="00AD7C9D" w:rsidRPr="004D76D4">
        <w:rPr>
          <w:rFonts w:ascii="Arial Narrow" w:hAnsi="Arial Narrow" w:cs="Arial"/>
          <w:sz w:val="24"/>
          <w:szCs w:val="24"/>
        </w:rPr>
        <w:t xml:space="preserve">of temporary Power and </w:t>
      </w:r>
      <w:r w:rsidR="00D23519" w:rsidRPr="004D76D4">
        <w:rPr>
          <w:rFonts w:ascii="Arial Narrow" w:hAnsi="Arial Narrow" w:cs="Arial"/>
          <w:sz w:val="24"/>
          <w:szCs w:val="24"/>
        </w:rPr>
        <w:t>Water for</w:t>
      </w:r>
      <w:r w:rsidR="00AD7C9D" w:rsidRPr="004D76D4">
        <w:rPr>
          <w:rFonts w:ascii="Arial Narrow" w:hAnsi="Arial Narrow" w:cs="Arial"/>
          <w:sz w:val="24"/>
          <w:szCs w:val="24"/>
        </w:rPr>
        <w:t xml:space="preserve"> </w:t>
      </w:r>
      <w:r w:rsidR="00D23519" w:rsidRPr="004D76D4">
        <w:rPr>
          <w:rFonts w:ascii="Arial Narrow" w:hAnsi="Arial Narrow" w:cs="Arial"/>
          <w:sz w:val="24"/>
          <w:szCs w:val="24"/>
        </w:rPr>
        <w:t xml:space="preserve">offices &amp; site. </w:t>
      </w:r>
    </w:p>
    <w:p w:rsidR="00AD7C9D" w:rsidRDefault="00AD7C9D" w:rsidP="001D1299">
      <w:pPr>
        <w:pStyle w:val="ListParagraph"/>
        <w:numPr>
          <w:ilvl w:val="0"/>
          <w:numId w:val="3"/>
        </w:numPr>
        <w:tabs>
          <w:tab w:val="left" w:pos="2160"/>
        </w:tabs>
        <w:spacing w:after="120" w:line="240" w:lineRule="auto"/>
        <w:ind w:left="1890" w:right="27"/>
        <w:contextualSpacing w:val="0"/>
        <w:jc w:val="both"/>
        <w:rPr>
          <w:rFonts w:ascii="Arial Narrow" w:hAnsi="Arial Narrow" w:cs="Arial"/>
          <w:sz w:val="24"/>
          <w:szCs w:val="24"/>
        </w:rPr>
      </w:pPr>
      <w:r w:rsidRPr="004D76D4">
        <w:rPr>
          <w:rFonts w:ascii="Arial Narrow" w:hAnsi="Arial Narrow" w:cs="Arial"/>
          <w:sz w:val="24"/>
          <w:szCs w:val="24"/>
        </w:rPr>
        <w:t>Mobilisation of Staff and Labour to site as required.</w:t>
      </w:r>
    </w:p>
    <w:p w:rsidR="00DD1468" w:rsidRPr="004D76D4" w:rsidRDefault="00DD1468" w:rsidP="001D1299">
      <w:pPr>
        <w:pStyle w:val="ListParagraph"/>
        <w:numPr>
          <w:ilvl w:val="0"/>
          <w:numId w:val="3"/>
        </w:numPr>
        <w:tabs>
          <w:tab w:val="left" w:pos="2160"/>
        </w:tabs>
        <w:spacing w:after="120" w:line="240" w:lineRule="auto"/>
        <w:ind w:left="1890" w:right="27"/>
        <w:contextualSpacing w:val="0"/>
        <w:jc w:val="both"/>
        <w:rPr>
          <w:rFonts w:ascii="Arial Narrow" w:hAnsi="Arial Narrow" w:cs="Arial"/>
          <w:sz w:val="24"/>
          <w:szCs w:val="24"/>
        </w:rPr>
      </w:pPr>
      <w:r>
        <w:rPr>
          <w:rFonts w:ascii="Arial Narrow" w:hAnsi="Arial Narrow" w:cs="Arial"/>
          <w:sz w:val="24"/>
          <w:szCs w:val="24"/>
        </w:rPr>
        <w:t xml:space="preserve">Client </w:t>
      </w:r>
      <w:r w:rsidR="002B2BD3">
        <w:rPr>
          <w:rFonts w:ascii="Arial Narrow" w:hAnsi="Arial Narrow" w:cs="Arial"/>
          <w:sz w:val="24"/>
          <w:szCs w:val="24"/>
        </w:rPr>
        <w:t xml:space="preserve">supply </w:t>
      </w:r>
      <w:r w:rsidR="000C32AC">
        <w:rPr>
          <w:rFonts w:ascii="Arial Narrow" w:hAnsi="Arial Narrow" w:cs="Arial"/>
          <w:sz w:val="24"/>
          <w:szCs w:val="24"/>
        </w:rPr>
        <w:t xml:space="preserve">Items like Kitchen/ ID/ specialist </w:t>
      </w:r>
      <w:r>
        <w:rPr>
          <w:rFonts w:ascii="Arial Narrow" w:hAnsi="Arial Narrow" w:cs="Arial"/>
          <w:sz w:val="24"/>
          <w:szCs w:val="24"/>
        </w:rPr>
        <w:t>to be present at site for coordination during preparation of Shop Drawings</w:t>
      </w:r>
    </w:p>
    <w:p w:rsidR="008A7BB7" w:rsidRPr="00AC518B" w:rsidRDefault="008A7BB7" w:rsidP="001D1299">
      <w:pPr>
        <w:pStyle w:val="ListParagraph"/>
        <w:numPr>
          <w:ilvl w:val="0"/>
          <w:numId w:val="1"/>
        </w:numPr>
        <w:spacing w:after="120" w:line="240" w:lineRule="auto"/>
        <w:ind w:left="426"/>
        <w:contextualSpacing w:val="0"/>
        <w:outlineLvl w:val="0"/>
        <w:rPr>
          <w:rFonts w:ascii="Arial Narrow" w:hAnsi="Arial Narrow"/>
          <w:b/>
          <w:bCs/>
          <w:sz w:val="28"/>
          <w:szCs w:val="28"/>
        </w:rPr>
      </w:pPr>
      <w:r w:rsidRPr="00642ED6">
        <w:rPr>
          <w:rFonts w:ascii="Arial Narrow" w:hAnsi="Arial Narrow"/>
          <w:b/>
          <w:color w:val="0000CC"/>
          <w:sz w:val="28"/>
        </w:rPr>
        <w:t>Overview Program</w:t>
      </w:r>
      <w:r>
        <w:rPr>
          <w:rFonts w:ascii="Arial Narrow" w:hAnsi="Arial Narrow"/>
          <w:b/>
          <w:color w:val="0000CC"/>
          <w:sz w:val="28"/>
        </w:rPr>
        <w:t>me</w:t>
      </w:r>
      <w:r w:rsidRPr="00642ED6">
        <w:rPr>
          <w:rFonts w:ascii="Arial Narrow" w:hAnsi="Arial Narrow"/>
          <w:b/>
          <w:color w:val="0000CC"/>
          <w:sz w:val="28"/>
        </w:rPr>
        <w:t xml:space="preserve"> of works</w:t>
      </w:r>
    </w:p>
    <w:p w:rsidR="008A7BB7" w:rsidRDefault="008A7BB7" w:rsidP="00D45D31">
      <w:pPr>
        <w:spacing w:after="120" w:line="240" w:lineRule="auto"/>
        <w:ind w:left="720"/>
        <w:rPr>
          <w:rFonts w:ascii="Arial Narrow" w:hAnsi="Arial Narrow"/>
          <w:sz w:val="24"/>
          <w:szCs w:val="24"/>
        </w:rPr>
      </w:pPr>
      <w:r>
        <w:rPr>
          <w:rFonts w:ascii="Arial Narrow" w:hAnsi="Arial Narrow"/>
          <w:sz w:val="24"/>
          <w:szCs w:val="24"/>
        </w:rPr>
        <w:t>Mashreq Bank Project</w:t>
      </w:r>
      <w:r w:rsidRPr="00AB371D">
        <w:rPr>
          <w:rFonts w:ascii="Arial Narrow" w:hAnsi="Arial Narrow"/>
          <w:sz w:val="24"/>
          <w:szCs w:val="24"/>
        </w:rPr>
        <w:t xml:space="preserve"> </w:t>
      </w:r>
      <w:r>
        <w:rPr>
          <w:rFonts w:ascii="Arial Narrow" w:hAnsi="Arial Narrow"/>
          <w:sz w:val="24"/>
          <w:szCs w:val="24"/>
        </w:rPr>
        <w:t xml:space="preserve">to be completed in a single phase and overall completion time for this project is 31 </w:t>
      </w:r>
      <w:r w:rsidRPr="00AB371D">
        <w:rPr>
          <w:rFonts w:ascii="Arial Narrow" w:hAnsi="Arial Narrow"/>
          <w:sz w:val="24"/>
          <w:szCs w:val="24"/>
        </w:rPr>
        <w:t>months</w:t>
      </w:r>
      <w:r>
        <w:rPr>
          <w:rFonts w:ascii="Arial Narrow" w:hAnsi="Arial Narrow"/>
          <w:sz w:val="24"/>
          <w:szCs w:val="24"/>
        </w:rPr>
        <w:t>, asper Contract</w:t>
      </w:r>
      <w:r w:rsidRPr="00AB371D">
        <w:rPr>
          <w:rFonts w:ascii="Arial Narrow" w:hAnsi="Arial Narrow"/>
          <w:sz w:val="24"/>
          <w:szCs w:val="24"/>
        </w:rPr>
        <w:t>.</w:t>
      </w:r>
      <w:r>
        <w:rPr>
          <w:rFonts w:ascii="Arial Narrow" w:hAnsi="Arial Narrow"/>
          <w:sz w:val="24"/>
          <w:szCs w:val="24"/>
        </w:rPr>
        <w:t xml:space="preserve"> MEP Works including Testing and Commissioning are inline the main contractors programme as shown in the MEP Programme timeline.</w:t>
      </w:r>
      <w:r w:rsidR="00D45D31">
        <w:rPr>
          <w:rFonts w:ascii="Arial Narrow" w:hAnsi="Arial Narrow"/>
          <w:sz w:val="24"/>
          <w:szCs w:val="24"/>
        </w:rPr>
        <w:t xml:space="preserve"> The project has to be completed within 31</w:t>
      </w:r>
      <w:r w:rsidR="00D45D31" w:rsidRPr="00AB371D">
        <w:rPr>
          <w:rFonts w:ascii="Arial Narrow" w:hAnsi="Arial Narrow"/>
          <w:sz w:val="24"/>
          <w:szCs w:val="24"/>
        </w:rPr>
        <w:t xml:space="preserve"> months f</w:t>
      </w:r>
      <w:r w:rsidR="00D45D31">
        <w:rPr>
          <w:rFonts w:ascii="Arial Narrow" w:hAnsi="Arial Narrow"/>
          <w:sz w:val="24"/>
          <w:szCs w:val="24"/>
        </w:rPr>
        <w:t>rom date of receipt of Letter of Award, IFC’s, NOC’s,</w:t>
      </w:r>
      <w:r w:rsidR="00D45D31" w:rsidRPr="00AB371D">
        <w:rPr>
          <w:rFonts w:ascii="Arial Narrow" w:hAnsi="Arial Narrow"/>
          <w:sz w:val="24"/>
          <w:szCs w:val="24"/>
        </w:rPr>
        <w:t xml:space="preserve"> Building Permits</w:t>
      </w:r>
      <w:r w:rsidR="00D45D31">
        <w:rPr>
          <w:rFonts w:ascii="Arial Narrow" w:hAnsi="Arial Narrow"/>
          <w:sz w:val="24"/>
          <w:szCs w:val="24"/>
        </w:rPr>
        <w:t xml:space="preserve"> and necessary access</w:t>
      </w:r>
      <w:r w:rsidR="00D45D31" w:rsidRPr="00AB371D">
        <w:rPr>
          <w:rFonts w:ascii="Arial Narrow" w:hAnsi="Arial Narrow"/>
          <w:sz w:val="24"/>
          <w:szCs w:val="24"/>
        </w:rPr>
        <w:t>, which includes the Completion of</w:t>
      </w:r>
      <w:r w:rsidRPr="00AB371D">
        <w:rPr>
          <w:rFonts w:ascii="Arial Narrow" w:hAnsi="Arial Narrow"/>
          <w:sz w:val="24"/>
          <w:szCs w:val="24"/>
        </w:rPr>
        <w:t>:</w:t>
      </w:r>
    </w:p>
    <w:p w:rsidR="008A7BB7" w:rsidRPr="004D76D4" w:rsidRDefault="00D45D31" w:rsidP="001D1299">
      <w:pPr>
        <w:pStyle w:val="ListParagraph"/>
        <w:numPr>
          <w:ilvl w:val="0"/>
          <w:numId w:val="3"/>
        </w:numPr>
        <w:tabs>
          <w:tab w:val="left" w:pos="2160"/>
        </w:tabs>
        <w:spacing w:after="120" w:line="240" w:lineRule="auto"/>
        <w:ind w:left="1890" w:right="27"/>
        <w:contextualSpacing w:val="0"/>
        <w:jc w:val="both"/>
        <w:rPr>
          <w:rFonts w:ascii="Arial Narrow" w:hAnsi="Arial Narrow" w:cs="Arial"/>
          <w:sz w:val="24"/>
          <w:szCs w:val="24"/>
        </w:rPr>
      </w:pPr>
      <w:r>
        <w:rPr>
          <w:rFonts w:ascii="Arial Narrow" w:hAnsi="Arial Narrow" w:cs="Arial"/>
          <w:sz w:val="24"/>
          <w:szCs w:val="24"/>
        </w:rPr>
        <w:t>Engineering</w:t>
      </w:r>
    </w:p>
    <w:p w:rsidR="008A7BB7" w:rsidRPr="004D76D4" w:rsidRDefault="00D45D31" w:rsidP="001D1299">
      <w:pPr>
        <w:pStyle w:val="ListParagraph"/>
        <w:numPr>
          <w:ilvl w:val="0"/>
          <w:numId w:val="3"/>
        </w:numPr>
        <w:tabs>
          <w:tab w:val="left" w:pos="2160"/>
        </w:tabs>
        <w:spacing w:after="120" w:line="240" w:lineRule="auto"/>
        <w:ind w:left="1890" w:right="27"/>
        <w:contextualSpacing w:val="0"/>
        <w:jc w:val="both"/>
        <w:rPr>
          <w:rFonts w:ascii="Arial Narrow" w:hAnsi="Arial Narrow" w:cs="Arial"/>
          <w:sz w:val="24"/>
          <w:szCs w:val="24"/>
        </w:rPr>
      </w:pPr>
      <w:r>
        <w:rPr>
          <w:rFonts w:ascii="Arial Narrow" w:hAnsi="Arial Narrow" w:cs="Arial"/>
          <w:sz w:val="24"/>
          <w:szCs w:val="24"/>
        </w:rPr>
        <w:t>Procurement</w:t>
      </w:r>
    </w:p>
    <w:p w:rsidR="008A7BB7" w:rsidRPr="004D76D4" w:rsidRDefault="00D45D31" w:rsidP="001D1299">
      <w:pPr>
        <w:pStyle w:val="ListParagraph"/>
        <w:numPr>
          <w:ilvl w:val="0"/>
          <w:numId w:val="3"/>
        </w:numPr>
        <w:tabs>
          <w:tab w:val="left" w:pos="2160"/>
        </w:tabs>
        <w:spacing w:after="120" w:line="240" w:lineRule="auto"/>
        <w:ind w:left="1890" w:right="27"/>
        <w:contextualSpacing w:val="0"/>
        <w:jc w:val="both"/>
        <w:rPr>
          <w:rFonts w:ascii="Arial Narrow" w:hAnsi="Arial Narrow" w:cs="Arial"/>
          <w:sz w:val="24"/>
          <w:szCs w:val="24"/>
        </w:rPr>
      </w:pPr>
      <w:r>
        <w:rPr>
          <w:rFonts w:ascii="Arial Narrow" w:hAnsi="Arial Narrow" w:cs="Arial"/>
          <w:sz w:val="24"/>
          <w:szCs w:val="24"/>
        </w:rPr>
        <w:t>Installation</w:t>
      </w:r>
    </w:p>
    <w:p w:rsidR="008A7BB7" w:rsidRDefault="00D45D31" w:rsidP="001D1299">
      <w:pPr>
        <w:pStyle w:val="ListParagraph"/>
        <w:numPr>
          <w:ilvl w:val="0"/>
          <w:numId w:val="3"/>
        </w:numPr>
        <w:tabs>
          <w:tab w:val="left" w:pos="2160"/>
        </w:tabs>
        <w:spacing w:after="120" w:line="240" w:lineRule="auto"/>
        <w:ind w:left="1890" w:right="27"/>
        <w:contextualSpacing w:val="0"/>
        <w:jc w:val="both"/>
        <w:rPr>
          <w:rFonts w:ascii="Arial Narrow" w:hAnsi="Arial Narrow" w:cs="Arial"/>
          <w:sz w:val="24"/>
          <w:szCs w:val="24"/>
        </w:rPr>
      </w:pPr>
      <w:r>
        <w:rPr>
          <w:rFonts w:ascii="Arial Narrow" w:hAnsi="Arial Narrow" w:cs="Arial"/>
          <w:sz w:val="24"/>
          <w:szCs w:val="24"/>
        </w:rPr>
        <w:t xml:space="preserve">Electrical Energisation </w:t>
      </w:r>
    </w:p>
    <w:p w:rsidR="008A7BB7" w:rsidRDefault="008A7BB7" w:rsidP="00D45D31">
      <w:pPr>
        <w:pStyle w:val="ListParagraph"/>
        <w:numPr>
          <w:ilvl w:val="0"/>
          <w:numId w:val="3"/>
        </w:numPr>
        <w:tabs>
          <w:tab w:val="left" w:pos="2160"/>
        </w:tabs>
        <w:spacing w:after="120" w:line="240" w:lineRule="auto"/>
        <w:ind w:left="1890" w:right="27"/>
        <w:contextualSpacing w:val="0"/>
        <w:jc w:val="both"/>
        <w:rPr>
          <w:rFonts w:ascii="Arial Narrow" w:hAnsi="Arial Narrow" w:cs="Arial"/>
          <w:sz w:val="24"/>
          <w:szCs w:val="24"/>
        </w:rPr>
      </w:pPr>
      <w:r>
        <w:rPr>
          <w:rFonts w:ascii="Arial Narrow" w:hAnsi="Arial Narrow" w:cs="Arial"/>
          <w:sz w:val="24"/>
          <w:szCs w:val="24"/>
        </w:rPr>
        <w:t xml:space="preserve">Testing and Commissioning </w:t>
      </w:r>
    </w:p>
    <w:p w:rsidR="00D45D31" w:rsidRDefault="00D45D31" w:rsidP="00D45D31">
      <w:pPr>
        <w:pStyle w:val="ListParagraph"/>
        <w:numPr>
          <w:ilvl w:val="0"/>
          <w:numId w:val="3"/>
        </w:numPr>
        <w:tabs>
          <w:tab w:val="left" w:pos="2160"/>
        </w:tabs>
        <w:spacing w:after="120" w:line="240" w:lineRule="auto"/>
        <w:ind w:left="1890" w:right="27"/>
        <w:contextualSpacing w:val="0"/>
        <w:jc w:val="both"/>
        <w:rPr>
          <w:rFonts w:ascii="Arial Narrow" w:hAnsi="Arial Narrow" w:cs="Arial"/>
          <w:sz w:val="24"/>
          <w:szCs w:val="24"/>
        </w:rPr>
      </w:pPr>
      <w:r>
        <w:rPr>
          <w:rFonts w:ascii="Arial Narrow" w:hAnsi="Arial Narrow" w:cs="Arial"/>
          <w:sz w:val="24"/>
          <w:szCs w:val="24"/>
        </w:rPr>
        <w:t xml:space="preserve">CHW Flushing </w:t>
      </w:r>
    </w:p>
    <w:p w:rsidR="00D45D31" w:rsidRDefault="00D45D31" w:rsidP="00D45D31">
      <w:pPr>
        <w:pStyle w:val="ListParagraph"/>
        <w:numPr>
          <w:ilvl w:val="0"/>
          <w:numId w:val="3"/>
        </w:numPr>
        <w:tabs>
          <w:tab w:val="left" w:pos="2160"/>
        </w:tabs>
        <w:spacing w:after="120" w:line="240" w:lineRule="auto"/>
        <w:ind w:left="1890" w:right="27"/>
        <w:contextualSpacing w:val="0"/>
        <w:jc w:val="both"/>
        <w:rPr>
          <w:rFonts w:ascii="Arial Narrow" w:hAnsi="Arial Narrow" w:cs="Arial"/>
          <w:sz w:val="24"/>
          <w:szCs w:val="24"/>
        </w:rPr>
      </w:pPr>
      <w:r>
        <w:rPr>
          <w:rFonts w:ascii="Arial Narrow" w:hAnsi="Arial Narrow" w:cs="Arial"/>
          <w:sz w:val="24"/>
          <w:szCs w:val="24"/>
        </w:rPr>
        <w:t xml:space="preserve">Domestic Water Chlorination </w:t>
      </w:r>
    </w:p>
    <w:p w:rsidR="00D45D31" w:rsidRDefault="00D45D31" w:rsidP="00D45D31">
      <w:pPr>
        <w:pStyle w:val="ListParagraph"/>
        <w:numPr>
          <w:ilvl w:val="0"/>
          <w:numId w:val="3"/>
        </w:numPr>
        <w:tabs>
          <w:tab w:val="left" w:pos="2160"/>
        </w:tabs>
        <w:spacing w:after="120" w:line="240" w:lineRule="auto"/>
        <w:ind w:left="1890" w:right="27"/>
        <w:contextualSpacing w:val="0"/>
        <w:jc w:val="both"/>
        <w:rPr>
          <w:rFonts w:ascii="Arial Narrow" w:hAnsi="Arial Narrow" w:cs="Arial"/>
          <w:sz w:val="24"/>
          <w:szCs w:val="24"/>
        </w:rPr>
      </w:pPr>
      <w:r>
        <w:rPr>
          <w:rFonts w:ascii="Arial Narrow" w:hAnsi="Arial Narrow" w:cs="Arial"/>
          <w:sz w:val="24"/>
          <w:szCs w:val="24"/>
        </w:rPr>
        <w:t xml:space="preserve">Authority Inspections &amp; Approvals </w:t>
      </w:r>
    </w:p>
    <w:p w:rsidR="00D45D31" w:rsidRDefault="00D45D31" w:rsidP="00D45D31">
      <w:pPr>
        <w:tabs>
          <w:tab w:val="left" w:pos="2160"/>
        </w:tabs>
        <w:spacing w:after="120" w:line="240" w:lineRule="auto"/>
        <w:ind w:right="27"/>
        <w:jc w:val="both"/>
        <w:rPr>
          <w:rFonts w:ascii="Arial Narrow" w:hAnsi="Arial Narrow" w:cs="Arial"/>
          <w:sz w:val="24"/>
          <w:szCs w:val="24"/>
        </w:rPr>
      </w:pPr>
    </w:p>
    <w:p w:rsidR="00D45D31" w:rsidRPr="00D45D31" w:rsidRDefault="00D45D31" w:rsidP="00D45D31">
      <w:pPr>
        <w:tabs>
          <w:tab w:val="left" w:pos="2160"/>
        </w:tabs>
        <w:spacing w:after="120" w:line="240" w:lineRule="auto"/>
        <w:ind w:right="27"/>
        <w:jc w:val="both"/>
        <w:rPr>
          <w:rFonts w:ascii="Arial Narrow" w:hAnsi="Arial Narrow" w:cs="Arial"/>
          <w:sz w:val="24"/>
          <w:szCs w:val="24"/>
        </w:rPr>
      </w:pPr>
    </w:p>
    <w:p w:rsidR="008A7BB7" w:rsidRDefault="008A7BB7" w:rsidP="008A7BB7">
      <w:pPr>
        <w:pStyle w:val="ListParagraph"/>
        <w:tabs>
          <w:tab w:val="left" w:pos="2160"/>
        </w:tabs>
        <w:spacing w:after="120" w:line="240" w:lineRule="auto"/>
        <w:ind w:left="1890" w:right="27"/>
        <w:contextualSpacing w:val="0"/>
        <w:jc w:val="both"/>
        <w:rPr>
          <w:rFonts w:ascii="Arial Narrow" w:hAnsi="Arial Narrow" w:cs="Arial"/>
          <w:sz w:val="24"/>
          <w:szCs w:val="24"/>
        </w:rPr>
      </w:pPr>
    </w:p>
    <w:p w:rsidR="008A7BB7" w:rsidRPr="00130797" w:rsidRDefault="008A7BB7" w:rsidP="001D1299">
      <w:pPr>
        <w:pStyle w:val="ListParagraph"/>
        <w:numPr>
          <w:ilvl w:val="0"/>
          <w:numId w:val="1"/>
        </w:numPr>
        <w:spacing w:after="120" w:line="240" w:lineRule="auto"/>
        <w:ind w:left="426"/>
        <w:contextualSpacing w:val="0"/>
        <w:outlineLvl w:val="0"/>
        <w:rPr>
          <w:rFonts w:ascii="Arial Narrow" w:hAnsi="Arial Narrow"/>
          <w:b/>
          <w:bCs/>
          <w:sz w:val="28"/>
          <w:szCs w:val="28"/>
        </w:rPr>
      </w:pPr>
      <w:r w:rsidRPr="00642ED6">
        <w:rPr>
          <w:rFonts w:ascii="Arial Narrow" w:hAnsi="Arial Narrow"/>
          <w:b/>
          <w:color w:val="0000CC"/>
          <w:sz w:val="28"/>
        </w:rPr>
        <w:t>Program</w:t>
      </w:r>
      <w:r>
        <w:rPr>
          <w:rFonts w:ascii="Arial Narrow" w:hAnsi="Arial Narrow"/>
          <w:b/>
          <w:color w:val="0000CC"/>
          <w:sz w:val="28"/>
        </w:rPr>
        <w:t>me</w:t>
      </w:r>
      <w:r w:rsidRPr="00642ED6">
        <w:rPr>
          <w:rFonts w:ascii="Arial Narrow" w:hAnsi="Arial Narrow"/>
          <w:b/>
          <w:color w:val="0000CC"/>
          <w:sz w:val="28"/>
        </w:rPr>
        <w:t xml:space="preserve"> – Basis &amp; Assumptions </w:t>
      </w:r>
    </w:p>
    <w:p w:rsidR="008A7BB7" w:rsidRPr="00EC63F5" w:rsidRDefault="008A7BB7" w:rsidP="00307C3E">
      <w:pPr>
        <w:numPr>
          <w:ilvl w:val="0"/>
          <w:numId w:val="2"/>
        </w:numPr>
        <w:spacing w:after="120" w:line="240" w:lineRule="auto"/>
        <w:jc w:val="both"/>
        <w:rPr>
          <w:rFonts w:ascii="Arial Narrow" w:hAnsi="Arial Narrow"/>
          <w:sz w:val="24"/>
          <w:szCs w:val="24"/>
        </w:rPr>
      </w:pPr>
      <w:r w:rsidRPr="00AB371D">
        <w:rPr>
          <w:rFonts w:ascii="Arial Narrow" w:hAnsi="Arial Narrow"/>
          <w:sz w:val="24"/>
          <w:szCs w:val="24"/>
        </w:rPr>
        <w:t>Overview:   The submitted Program is a high level Program with the intention to achieve Contract Milestones and Time for Compl</w:t>
      </w:r>
      <w:r>
        <w:rPr>
          <w:rFonts w:ascii="Arial Narrow" w:hAnsi="Arial Narrow"/>
          <w:sz w:val="24"/>
          <w:szCs w:val="24"/>
        </w:rPr>
        <w:t xml:space="preserve">etion.  Major Durations, Dates and </w:t>
      </w:r>
      <w:r w:rsidRPr="00AB371D">
        <w:rPr>
          <w:rFonts w:ascii="Arial Narrow" w:hAnsi="Arial Narrow"/>
          <w:sz w:val="24"/>
          <w:szCs w:val="24"/>
        </w:rPr>
        <w:t>Milestones for Engineering/ Procuremen</w:t>
      </w:r>
      <w:r>
        <w:rPr>
          <w:rFonts w:ascii="Arial Narrow" w:hAnsi="Arial Narrow"/>
          <w:sz w:val="24"/>
          <w:szCs w:val="24"/>
        </w:rPr>
        <w:t>t/ Construction/ Commissioning are identified in the</w:t>
      </w:r>
      <w:r w:rsidRPr="00AB371D">
        <w:rPr>
          <w:rFonts w:ascii="Arial Narrow" w:hAnsi="Arial Narrow"/>
          <w:sz w:val="24"/>
          <w:szCs w:val="24"/>
        </w:rPr>
        <w:t xml:space="preserve"> programme . Further detailing shall be done </w:t>
      </w:r>
      <w:r w:rsidR="00307C3E">
        <w:rPr>
          <w:rFonts w:ascii="Arial Narrow" w:hAnsi="Arial Narrow"/>
          <w:sz w:val="24"/>
          <w:szCs w:val="24"/>
        </w:rPr>
        <w:t>upon contract Award</w:t>
      </w:r>
      <w:r w:rsidRPr="00AB371D">
        <w:rPr>
          <w:rFonts w:ascii="Arial Narrow" w:hAnsi="Arial Narrow"/>
          <w:sz w:val="24"/>
          <w:szCs w:val="24"/>
        </w:rPr>
        <w:t xml:space="preserve">. </w:t>
      </w:r>
    </w:p>
    <w:p w:rsidR="008A7BB7" w:rsidRPr="00EC63F5" w:rsidRDefault="008A7BB7" w:rsidP="001D1299">
      <w:pPr>
        <w:numPr>
          <w:ilvl w:val="0"/>
          <w:numId w:val="2"/>
        </w:numPr>
        <w:spacing w:after="120" w:line="240" w:lineRule="auto"/>
        <w:jc w:val="both"/>
        <w:rPr>
          <w:rFonts w:ascii="Arial Narrow" w:hAnsi="Arial Narrow"/>
          <w:sz w:val="24"/>
          <w:szCs w:val="24"/>
        </w:rPr>
      </w:pPr>
      <w:r w:rsidRPr="00AB371D">
        <w:rPr>
          <w:rFonts w:ascii="Arial Narrow" w:hAnsi="Arial Narrow"/>
          <w:sz w:val="24"/>
          <w:szCs w:val="24"/>
        </w:rPr>
        <w:t>Software:   The program is made in Primavera P8.2 Project Management</w:t>
      </w:r>
      <w:r>
        <w:rPr>
          <w:rFonts w:ascii="Arial Narrow" w:hAnsi="Arial Narrow"/>
          <w:sz w:val="24"/>
          <w:szCs w:val="24"/>
        </w:rPr>
        <w:t xml:space="preserve"> software using latest release 8.3</w:t>
      </w:r>
      <w:r w:rsidRPr="00AB371D">
        <w:rPr>
          <w:rFonts w:ascii="Arial Narrow" w:hAnsi="Arial Narrow"/>
          <w:sz w:val="24"/>
          <w:szCs w:val="24"/>
        </w:rPr>
        <w:t xml:space="preserve">. </w:t>
      </w:r>
    </w:p>
    <w:p w:rsidR="008A7BB7" w:rsidRPr="00050E20" w:rsidRDefault="008A7BB7" w:rsidP="00307C3E">
      <w:pPr>
        <w:numPr>
          <w:ilvl w:val="0"/>
          <w:numId w:val="2"/>
        </w:numPr>
        <w:spacing w:after="120" w:line="240" w:lineRule="auto"/>
        <w:jc w:val="both"/>
        <w:rPr>
          <w:rFonts w:ascii="Arial Narrow" w:hAnsi="Arial Narrow"/>
          <w:sz w:val="24"/>
          <w:szCs w:val="24"/>
        </w:rPr>
      </w:pPr>
      <w:r w:rsidRPr="00AB371D">
        <w:rPr>
          <w:rFonts w:ascii="Arial Narrow" w:hAnsi="Arial Narrow"/>
          <w:sz w:val="24"/>
          <w:szCs w:val="24"/>
        </w:rPr>
        <w:t>Contract Coordination: The Commencement, Tim</w:t>
      </w:r>
      <w:r>
        <w:rPr>
          <w:rFonts w:ascii="Arial Narrow" w:hAnsi="Arial Narrow"/>
          <w:sz w:val="24"/>
          <w:szCs w:val="24"/>
        </w:rPr>
        <w:t xml:space="preserve">e and durations of Subcontract </w:t>
      </w:r>
      <w:r w:rsidRPr="00AB371D">
        <w:rPr>
          <w:rFonts w:ascii="Arial Narrow" w:hAnsi="Arial Narrow"/>
          <w:sz w:val="24"/>
          <w:szCs w:val="24"/>
        </w:rPr>
        <w:t xml:space="preserve">works shall be in </w:t>
      </w:r>
      <w:r w:rsidR="00307C3E">
        <w:rPr>
          <w:rFonts w:ascii="Arial Narrow" w:hAnsi="Arial Narrow"/>
          <w:sz w:val="24"/>
          <w:szCs w:val="24"/>
        </w:rPr>
        <w:t>co-ordination</w:t>
      </w:r>
      <w:r w:rsidRPr="00AB371D">
        <w:rPr>
          <w:rFonts w:ascii="Arial Narrow" w:hAnsi="Arial Narrow"/>
          <w:sz w:val="24"/>
          <w:szCs w:val="24"/>
        </w:rPr>
        <w:t xml:space="preserve"> with </w:t>
      </w:r>
      <w:r>
        <w:rPr>
          <w:rFonts w:ascii="Arial Narrow" w:hAnsi="Arial Narrow"/>
          <w:sz w:val="24"/>
          <w:szCs w:val="24"/>
        </w:rPr>
        <w:t xml:space="preserve">Main </w:t>
      </w:r>
      <w:r w:rsidRPr="00AB371D">
        <w:rPr>
          <w:rFonts w:ascii="Arial Narrow" w:hAnsi="Arial Narrow"/>
          <w:sz w:val="24"/>
          <w:szCs w:val="24"/>
        </w:rPr>
        <w:t>Contract Programm</w:t>
      </w:r>
      <w:r>
        <w:rPr>
          <w:rFonts w:ascii="Arial Narrow" w:hAnsi="Arial Narrow"/>
          <w:sz w:val="24"/>
          <w:szCs w:val="24"/>
        </w:rPr>
        <w:t xml:space="preserve">e and </w:t>
      </w:r>
      <w:r w:rsidR="00307C3E">
        <w:rPr>
          <w:rFonts w:ascii="Arial Narrow" w:hAnsi="Arial Narrow"/>
          <w:sz w:val="24"/>
          <w:szCs w:val="24"/>
        </w:rPr>
        <w:t>sequencing</w:t>
      </w:r>
      <w:r>
        <w:rPr>
          <w:rFonts w:ascii="Arial Narrow" w:hAnsi="Arial Narrow"/>
          <w:sz w:val="24"/>
          <w:szCs w:val="24"/>
        </w:rPr>
        <w:t xml:space="preserve"> between </w:t>
      </w:r>
      <w:r w:rsidRPr="00AB371D">
        <w:rPr>
          <w:rFonts w:ascii="Arial Narrow" w:hAnsi="Arial Narrow"/>
          <w:sz w:val="24"/>
          <w:szCs w:val="24"/>
        </w:rPr>
        <w:t>Contractors or with other Subcontractors shall be specified in the detailed programme mad</w:t>
      </w:r>
      <w:r>
        <w:rPr>
          <w:rFonts w:ascii="Arial Narrow" w:hAnsi="Arial Narrow"/>
          <w:sz w:val="24"/>
          <w:szCs w:val="24"/>
        </w:rPr>
        <w:t>e during construction phase. MEP</w:t>
      </w:r>
      <w:r w:rsidRPr="00AB371D">
        <w:rPr>
          <w:rFonts w:ascii="Arial Narrow" w:hAnsi="Arial Narrow"/>
          <w:sz w:val="24"/>
          <w:szCs w:val="24"/>
        </w:rPr>
        <w:t xml:space="preserve"> subcontractors shall </w:t>
      </w:r>
      <w:r>
        <w:rPr>
          <w:rFonts w:ascii="Arial Narrow" w:hAnsi="Arial Narrow"/>
          <w:sz w:val="24"/>
          <w:szCs w:val="24"/>
        </w:rPr>
        <w:t xml:space="preserve">be </w:t>
      </w:r>
      <w:r w:rsidRPr="00AB371D">
        <w:rPr>
          <w:rFonts w:ascii="Arial Narrow" w:hAnsi="Arial Narrow"/>
          <w:sz w:val="24"/>
          <w:szCs w:val="24"/>
        </w:rPr>
        <w:t>follow</w:t>
      </w:r>
      <w:r>
        <w:rPr>
          <w:rFonts w:ascii="Arial Narrow" w:hAnsi="Arial Narrow"/>
          <w:sz w:val="24"/>
          <w:szCs w:val="24"/>
        </w:rPr>
        <w:t>ed</w:t>
      </w:r>
      <w:r w:rsidRPr="00AB371D">
        <w:rPr>
          <w:rFonts w:ascii="Arial Narrow" w:hAnsi="Arial Narrow"/>
          <w:sz w:val="24"/>
          <w:szCs w:val="24"/>
        </w:rPr>
        <w:t xml:space="preserve"> and coordinate</w:t>
      </w:r>
      <w:r>
        <w:rPr>
          <w:rFonts w:ascii="Arial Narrow" w:hAnsi="Arial Narrow"/>
          <w:sz w:val="24"/>
          <w:szCs w:val="24"/>
        </w:rPr>
        <w:t>d</w:t>
      </w:r>
      <w:r w:rsidRPr="00AB371D">
        <w:rPr>
          <w:rFonts w:ascii="Arial Narrow" w:hAnsi="Arial Narrow"/>
          <w:sz w:val="24"/>
          <w:szCs w:val="24"/>
        </w:rPr>
        <w:t xml:space="preserve"> with the main contractor’s detailed look ahead program for daily site works and shall follow the main contractors program which may be issued from time to time by the site planner based on the progress. </w:t>
      </w:r>
    </w:p>
    <w:p w:rsidR="008A7BB7" w:rsidRDefault="008A7BB7" w:rsidP="001D1299">
      <w:pPr>
        <w:numPr>
          <w:ilvl w:val="0"/>
          <w:numId w:val="2"/>
        </w:numPr>
        <w:spacing w:after="120" w:line="240" w:lineRule="auto"/>
        <w:jc w:val="both"/>
        <w:rPr>
          <w:rFonts w:ascii="Arial Narrow" w:hAnsi="Arial Narrow"/>
          <w:sz w:val="24"/>
          <w:szCs w:val="24"/>
        </w:rPr>
      </w:pPr>
      <w:r w:rsidRPr="00AB371D">
        <w:rPr>
          <w:rFonts w:ascii="Arial Narrow" w:hAnsi="Arial Narrow"/>
          <w:sz w:val="24"/>
          <w:szCs w:val="24"/>
        </w:rPr>
        <w:t>Calendar:  All activities in program are following 6 day work week calendar with the exception of few activities like authority inspection which follow 5 day workweek and Procurement/ Flushing i.e. 7 days Calendar. If required night shift permission shall be r</w:t>
      </w:r>
      <w:r>
        <w:rPr>
          <w:rFonts w:ascii="Arial Narrow" w:hAnsi="Arial Narrow"/>
          <w:sz w:val="24"/>
          <w:szCs w:val="24"/>
        </w:rPr>
        <w:t>equested.  Holidays for UAE-2016, 2017, 2018 and 2019</w:t>
      </w:r>
      <w:r w:rsidRPr="00AB371D">
        <w:rPr>
          <w:rFonts w:ascii="Arial Narrow" w:hAnsi="Arial Narrow"/>
          <w:sz w:val="24"/>
          <w:szCs w:val="24"/>
        </w:rPr>
        <w:t xml:space="preserve"> shall be applicable.</w:t>
      </w:r>
    </w:p>
    <w:p w:rsidR="008A7BB7" w:rsidRPr="00AB371D" w:rsidRDefault="008A7BB7" w:rsidP="001D1299">
      <w:pPr>
        <w:numPr>
          <w:ilvl w:val="0"/>
          <w:numId w:val="2"/>
        </w:numPr>
        <w:spacing w:after="120" w:line="240" w:lineRule="auto"/>
        <w:jc w:val="both"/>
        <w:rPr>
          <w:rFonts w:ascii="Arial Narrow" w:hAnsi="Arial Narrow"/>
          <w:sz w:val="24"/>
          <w:szCs w:val="24"/>
        </w:rPr>
      </w:pPr>
      <w:r w:rsidRPr="00AB371D">
        <w:rPr>
          <w:rFonts w:ascii="Arial Narrow" w:hAnsi="Arial Narrow"/>
          <w:sz w:val="24"/>
          <w:szCs w:val="24"/>
        </w:rPr>
        <w:t>Work Breakdown Structure (WBS) :  The High level WBS structure is as attached below, detailed WBS shall be submitted during the Construction programme Phase</w:t>
      </w:r>
    </w:p>
    <w:p w:rsidR="008A7BB7" w:rsidRDefault="008A7BB7" w:rsidP="008A7BB7">
      <w:pPr>
        <w:pStyle w:val="Default"/>
        <w:spacing w:after="120"/>
        <w:rPr>
          <w:b/>
          <w:sz w:val="22"/>
          <w:szCs w:val="22"/>
          <w:u w:val="single"/>
        </w:rPr>
      </w:pPr>
      <w:r w:rsidRPr="00552EF2">
        <w:rPr>
          <w:b/>
          <w:noProof/>
          <w:sz w:val="22"/>
          <w:szCs w:val="22"/>
          <w:u w:val="single"/>
          <w:lang w:bidi="ar-SA"/>
        </w:rPr>
        <w:drawing>
          <wp:inline distT="0" distB="0" distL="0" distR="0" wp14:anchorId="72BCF9C7" wp14:editId="56C74193">
            <wp:extent cx="5817926" cy="2971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17926" cy="2971800"/>
                    </a:xfrm>
                    <a:prstGeom prst="rect">
                      <a:avLst/>
                    </a:prstGeom>
                    <a:noFill/>
                    <a:ln>
                      <a:noFill/>
                    </a:ln>
                  </pic:spPr>
                </pic:pic>
              </a:graphicData>
            </a:graphic>
          </wp:inline>
        </w:drawing>
      </w:r>
    </w:p>
    <w:p w:rsidR="008A7BB7" w:rsidRPr="00B127CF" w:rsidRDefault="008A7BB7" w:rsidP="001D1299">
      <w:pPr>
        <w:pStyle w:val="ListParagraph"/>
        <w:numPr>
          <w:ilvl w:val="0"/>
          <w:numId w:val="1"/>
        </w:numPr>
        <w:spacing w:after="120" w:line="240" w:lineRule="auto"/>
        <w:ind w:left="426"/>
        <w:contextualSpacing w:val="0"/>
        <w:outlineLvl w:val="0"/>
        <w:rPr>
          <w:rFonts w:ascii="Arial Narrow" w:hAnsi="Arial Narrow"/>
          <w:b/>
          <w:color w:val="0000CC"/>
          <w:sz w:val="28"/>
        </w:rPr>
      </w:pPr>
      <w:r w:rsidRPr="00B127CF">
        <w:rPr>
          <w:rFonts w:ascii="Arial Narrow" w:hAnsi="Arial Narrow"/>
          <w:b/>
          <w:color w:val="0000CC"/>
          <w:sz w:val="28"/>
        </w:rPr>
        <w:lastRenderedPageBreak/>
        <w:t>Programme – Overview</w:t>
      </w:r>
      <w:r w:rsidRPr="00552EF2">
        <w:rPr>
          <w:noProof/>
        </w:rPr>
        <w:drawing>
          <wp:inline distT="0" distB="0" distL="0" distR="0" wp14:anchorId="30FA7F7B" wp14:editId="14F96EBF">
            <wp:extent cx="6120596" cy="47529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38104" cy="4766571"/>
                    </a:xfrm>
                    <a:prstGeom prst="rect">
                      <a:avLst/>
                    </a:prstGeom>
                    <a:noFill/>
                    <a:ln>
                      <a:noFill/>
                    </a:ln>
                  </pic:spPr>
                </pic:pic>
              </a:graphicData>
            </a:graphic>
          </wp:inline>
        </w:drawing>
      </w:r>
    </w:p>
    <w:p w:rsidR="00D03156" w:rsidRDefault="00D03156" w:rsidP="00A5037C">
      <w:pPr>
        <w:pStyle w:val="ListParagraph"/>
        <w:spacing w:after="120" w:line="240" w:lineRule="auto"/>
        <w:ind w:left="426"/>
        <w:contextualSpacing w:val="0"/>
        <w:outlineLvl w:val="0"/>
        <w:rPr>
          <w:rFonts w:ascii="Arial Narrow" w:hAnsi="Arial Narrow"/>
          <w:b/>
          <w:color w:val="0000CC"/>
          <w:sz w:val="28"/>
        </w:rPr>
      </w:pPr>
    </w:p>
    <w:p w:rsidR="00D2328B" w:rsidRDefault="00D2328B" w:rsidP="001D1299">
      <w:pPr>
        <w:pStyle w:val="ListParagraph"/>
        <w:numPr>
          <w:ilvl w:val="0"/>
          <w:numId w:val="1"/>
        </w:numPr>
        <w:spacing w:after="120" w:line="240" w:lineRule="auto"/>
        <w:ind w:left="426"/>
        <w:contextualSpacing w:val="0"/>
        <w:outlineLvl w:val="0"/>
        <w:rPr>
          <w:rFonts w:ascii="Arial Narrow" w:hAnsi="Arial Narrow"/>
          <w:b/>
          <w:color w:val="0000CC"/>
          <w:sz w:val="28"/>
        </w:rPr>
      </w:pPr>
      <w:r>
        <w:rPr>
          <w:rFonts w:ascii="Arial Narrow" w:hAnsi="Arial Narrow"/>
          <w:b/>
          <w:color w:val="0000CC"/>
          <w:sz w:val="28"/>
        </w:rPr>
        <w:t xml:space="preserve">Main Critical Path for MEP </w:t>
      </w:r>
    </w:p>
    <w:p w:rsidR="00D2328B" w:rsidRPr="005F13FA" w:rsidRDefault="00D2328B" w:rsidP="001D1299">
      <w:pPr>
        <w:pStyle w:val="ListParagraph"/>
        <w:numPr>
          <w:ilvl w:val="0"/>
          <w:numId w:val="3"/>
        </w:numPr>
        <w:tabs>
          <w:tab w:val="left" w:pos="2160"/>
        </w:tabs>
        <w:spacing w:after="120" w:line="240" w:lineRule="auto"/>
        <w:ind w:left="1890" w:right="27"/>
        <w:contextualSpacing w:val="0"/>
        <w:jc w:val="both"/>
        <w:rPr>
          <w:rFonts w:ascii="Arial Narrow" w:hAnsi="Arial Narrow" w:cs="Arial"/>
          <w:sz w:val="24"/>
          <w:szCs w:val="24"/>
        </w:rPr>
      </w:pPr>
      <w:r w:rsidRPr="005F13FA">
        <w:rPr>
          <w:rFonts w:ascii="Arial Narrow" w:hAnsi="Arial Narrow" w:cs="Arial"/>
          <w:sz w:val="24"/>
          <w:szCs w:val="24"/>
        </w:rPr>
        <w:t>Civil Structure Complete</w:t>
      </w:r>
    </w:p>
    <w:p w:rsidR="00D2328B" w:rsidRPr="005F13FA" w:rsidRDefault="00D2328B" w:rsidP="001D1299">
      <w:pPr>
        <w:pStyle w:val="ListParagraph"/>
        <w:numPr>
          <w:ilvl w:val="0"/>
          <w:numId w:val="3"/>
        </w:numPr>
        <w:tabs>
          <w:tab w:val="left" w:pos="2160"/>
        </w:tabs>
        <w:spacing w:after="120" w:line="240" w:lineRule="auto"/>
        <w:ind w:left="1890" w:right="27"/>
        <w:contextualSpacing w:val="0"/>
        <w:jc w:val="both"/>
        <w:rPr>
          <w:rFonts w:ascii="Arial Narrow" w:hAnsi="Arial Narrow" w:cs="Arial"/>
          <w:sz w:val="24"/>
          <w:szCs w:val="24"/>
        </w:rPr>
      </w:pPr>
      <w:r w:rsidRPr="005F13FA">
        <w:rPr>
          <w:rFonts w:ascii="Arial Narrow" w:hAnsi="Arial Narrow" w:cs="Arial"/>
          <w:sz w:val="24"/>
          <w:szCs w:val="24"/>
        </w:rPr>
        <w:t>MEP Access to Plant Room/ Riser Level-04</w:t>
      </w:r>
    </w:p>
    <w:p w:rsidR="00D2328B" w:rsidRPr="005F13FA" w:rsidRDefault="00D2328B" w:rsidP="001D1299">
      <w:pPr>
        <w:pStyle w:val="ListParagraph"/>
        <w:numPr>
          <w:ilvl w:val="0"/>
          <w:numId w:val="3"/>
        </w:numPr>
        <w:tabs>
          <w:tab w:val="left" w:pos="2160"/>
        </w:tabs>
        <w:spacing w:after="120" w:line="240" w:lineRule="auto"/>
        <w:ind w:left="1890" w:right="27"/>
        <w:contextualSpacing w:val="0"/>
        <w:jc w:val="both"/>
        <w:rPr>
          <w:rFonts w:ascii="Arial Narrow" w:hAnsi="Arial Narrow" w:cs="Arial"/>
          <w:sz w:val="24"/>
          <w:szCs w:val="24"/>
        </w:rPr>
      </w:pPr>
      <w:r w:rsidRPr="005F13FA">
        <w:rPr>
          <w:rFonts w:ascii="Arial Narrow" w:hAnsi="Arial Narrow" w:cs="Arial"/>
          <w:sz w:val="24"/>
          <w:szCs w:val="24"/>
        </w:rPr>
        <w:t>Major Equipment Installation including Termination (</w:t>
      </w:r>
      <w:r w:rsidR="002B2BD3">
        <w:rPr>
          <w:rFonts w:ascii="Arial Narrow" w:hAnsi="Arial Narrow" w:cs="Arial"/>
          <w:sz w:val="24"/>
          <w:szCs w:val="24"/>
        </w:rPr>
        <w:t xml:space="preserve">B1, B3, B4, GF, L-01, L-04, </w:t>
      </w:r>
      <w:r w:rsidRPr="005F13FA">
        <w:rPr>
          <w:rFonts w:ascii="Arial Narrow" w:hAnsi="Arial Narrow" w:cs="Arial"/>
          <w:sz w:val="24"/>
          <w:szCs w:val="24"/>
        </w:rPr>
        <w:t>L-08</w:t>
      </w:r>
      <w:r w:rsidR="002B2BD3">
        <w:rPr>
          <w:rFonts w:ascii="Arial Narrow" w:hAnsi="Arial Narrow" w:cs="Arial"/>
          <w:sz w:val="24"/>
          <w:szCs w:val="24"/>
        </w:rPr>
        <w:t xml:space="preserve">, L-11 </w:t>
      </w:r>
      <w:r w:rsidRPr="005F13FA">
        <w:rPr>
          <w:rFonts w:ascii="Arial Narrow" w:hAnsi="Arial Narrow" w:cs="Arial"/>
          <w:sz w:val="24"/>
          <w:szCs w:val="24"/>
        </w:rPr>
        <w:t xml:space="preserve">&amp; </w:t>
      </w:r>
      <w:r w:rsidR="002B2BD3">
        <w:rPr>
          <w:rFonts w:ascii="Arial Narrow" w:hAnsi="Arial Narrow" w:cs="Arial"/>
          <w:sz w:val="24"/>
          <w:szCs w:val="24"/>
        </w:rPr>
        <w:t xml:space="preserve">Upper </w:t>
      </w:r>
      <w:r w:rsidRPr="005F13FA">
        <w:rPr>
          <w:rFonts w:ascii="Arial Narrow" w:hAnsi="Arial Narrow" w:cs="Arial"/>
          <w:sz w:val="24"/>
          <w:szCs w:val="24"/>
        </w:rPr>
        <w:t>Roof)</w:t>
      </w:r>
    </w:p>
    <w:p w:rsidR="00D2328B" w:rsidRPr="005F13FA" w:rsidRDefault="00D2328B" w:rsidP="001D1299">
      <w:pPr>
        <w:pStyle w:val="ListParagraph"/>
        <w:numPr>
          <w:ilvl w:val="0"/>
          <w:numId w:val="3"/>
        </w:numPr>
        <w:tabs>
          <w:tab w:val="left" w:pos="2160"/>
        </w:tabs>
        <w:spacing w:after="120" w:line="240" w:lineRule="auto"/>
        <w:ind w:left="1890" w:right="27"/>
        <w:contextualSpacing w:val="0"/>
        <w:jc w:val="both"/>
        <w:rPr>
          <w:rFonts w:ascii="Arial Narrow" w:hAnsi="Arial Narrow" w:cs="Arial"/>
          <w:sz w:val="24"/>
          <w:szCs w:val="24"/>
        </w:rPr>
      </w:pPr>
      <w:r w:rsidRPr="005F13FA">
        <w:rPr>
          <w:rFonts w:ascii="Arial Narrow" w:hAnsi="Arial Narrow" w:cs="Arial"/>
          <w:sz w:val="24"/>
          <w:szCs w:val="24"/>
        </w:rPr>
        <w:t>Temporary Power/ Water/ Drainage for Wild Air</w:t>
      </w:r>
    </w:p>
    <w:p w:rsidR="00D2328B" w:rsidRPr="005F13FA" w:rsidRDefault="00D2328B" w:rsidP="001D1299">
      <w:pPr>
        <w:pStyle w:val="ListParagraph"/>
        <w:numPr>
          <w:ilvl w:val="0"/>
          <w:numId w:val="3"/>
        </w:numPr>
        <w:tabs>
          <w:tab w:val="left" w:pos="2160"/>
        </w:tabs>
        <w:spacing w:after="120" w:line="240" w:lineRule="auto"/>
        <w:ind w:left="1890" w:right="27"/>
        <w:contextualSpacing w:val="0"/>
        <w:jc w:val="both"/>
        <w:rPr>
          <w:rFonts w:ascii="Arial Narrow" w:hAnsi="Arial Narrow" w:cs="Arial"/>
          <w:sz w:val="24"/>
          <w:szCs w:val="24"/>
        </w:rPr>
      </w:pPr>
      <w:r w:rsidRPr="005F13FA">
        <w:rPr>
          <w:rFonts w:ascii="Arial Narrow" w:hAnsi="Arial Narrow" w:cs="Arial"/>
          <w:sz w:val="24"/>
          <w:szCs w:val="24"/>
        </w:rPr>
        <w:t>Flushing of CHW System</w:t>
      </w:r>
    </w:p>
    <w:p w:rsidR="00D2328B" w:rsidRPr="005F13FA" w:rsidRDefault="00D2328B" w:rsidP="001D1299">
      <w:pPr>
        <w:pStyle w:val="ListParagraph"/>
        <w:numPr>
          <w:ilvl w:val="0"/>
          <w:numId w:val="3"/>
        </w:numPr>
        <w:tabs>
          <w:tab w:val="left" w:pos="2160"/>
        </w:tabs>
        <w:spacing w:after="120" w:line="240" w:lineRule="auto"/>
        <w:ind w:left="1890" w:right="27"/>
        <w:contextualSpacing w:val="0"/>
        <w:jc w:val="both"/>
        <w:rPr>
          <w:rFonts w:ascii="Arial Narrow" w:hAnsi="Arial Narrow" w:cs="Arial"/>
          <w:sz w:val="24"/>
          <w:szCs w:val="24"/>
        </w:rPr>
      </w:pPr>
      <w:r w:rsidRPr="005F13FA">
        <w:rPr>
          <w:rFonts w:ascii="Arial Narrow" w:hAnsi="Arial Narrow" w:cs="Arial"/>
          <w:sz w:val="24"/>
          <w:szCs w:val="24"/>
        </w:rPr>
        <w:t>Equipment Start-up for Wild Air</w:t>
      </w:r>
    </w:p>
    <w:p w:rsidR="00D2328B" w:rsidRPr="005F13FA" w:rsidRDefault="00D2328B" w:rsidP="001D1299">
      <w:pPr>
        <w:pStyle w:val="ListParagraph"/>
        <w:numPr>
          <w:ilvl w:val="0"/>
          <w:numId w:val="3"/>
        </w:numPr>
        <w:tabs>
          <w:tab w:val="left" w:pos="2160"/>
        </w:tabs>
        <w:spacing w:after="120" w:line="240" w:lineRule="auto"/>
        <w:ind w:left="1890" w:right="27"/>
        <w:contextualSpacing w:val="0"/>
        <w:jc w:val="both"/>
        <w:rPr>
          <w:rFonts w:ascii="Arial Narrow" w:hAnsi="Arial Narrow" w:cs="Arial"/>
          <w:sz w:val="24"/>
          <w:szCs w:val="24"/>
        </w:rPr>
      </w:pPr>
      <w:r w:rsidRPr="005F13FA">
        <w:rPr>
          <w:rFonts w:ascii="Arial Narrow" w:hAnsi="Arial Narrow" w:cs="Arial"/>
          <w:sz w:val="24"/>
          <w:szCs w:val="24"/>
        </w:rPr>
        <w:t>Wild Air On</w:t>
      </w:r>
    </w:p>
    <w:p w:rsidR="00D2328B" w:rsidRPr="005F13FA" w:rsidRDefault="00D2328B" w:rsidP="001D1299">
      <w:pPr>
        <w:pStyle w:val="ListParagraph"/>
        <w:numPr>
          <w:ilvl w:val="0"/>
          <w:numId w:val="3"/>
        </w:numPr>
        <w:tabs>
          <w:tab w:val="left" w:pos="2160"/>
        </w:tabs>
        <w:spacing w:after="120" w:line="240" w:lineRule="auto"/>
        <w:ind w:left="1890" w:right="27"/>
        <w:contextualSpacing w:val="0"/>
        <w:jc w:val="both"/>
        <w:rPr>
          <w:rFonts w:ascii="Arial Narrow" w:hAnsi="Arial Narrow" w:cs="Arial"/>
          <w:sz w:val="24"/>
          <w:szCs w:val="24"/>
        </w:rPr>
      </w:pPr>
      <w:r w:rsidRPr="005F13FA">
        <w:rPr>
          <w:rFonts w:ascii="Arial Narrow" w:hAnsi="Arial Narrow" w:cs="Arial"/>
          <w:sz w:val="24"/>
          <w:szCs w:val="24"/>
        </w:rPr>
        <w:t>MEP Final Fixes after Wild Air/ Civil Finishes</w:t>
      </w:r>
    </w:p>
    <w:p w:rsidR="00D2328B" w:rsidRPr="005F13FA" w:rsidRDefault="00D2328B" w:rsidP="001D1299">
      <w:pPr>
        <w:pStyle w:val="ListParagraph"/>
        <w:numPr>
          <w:ilvl w:val="0"/>
          <w:numId w:val="3"/>
        </w:numPr>
        <w:tabs>
          <w:tab w:val="left" w:pos="2160"/>
        </w:tabs>
        <w:spacing w:after="120" w:line="240" w:lineRule="auto"/>
        <w:ind w:left="1890" w:right="27"/>
        <w:contextualSpacing w:val="0"/>
        <w:jc w:val="both"/>
        <w:rPr>
          <w:rFonts w:ascii="Arial Narrow" w:hAnsi="Arial Narrow" w:cs="Arial"/>
          <w:sz w:val="24"/>
          <w:szCs w:val="24"/>
        </w:rPr>
      </w:pPr>
      <w:r w:rsidRPr="005F13FA">
        <w:rPr>
          <w:rFonts w:ascii="Arial Narrow" w:hAnsi="Arial Narrow" w:cs="Arial"/>
          <w:sz w:val="24"/>
          <w:szCs w:val="24"/>
        </w:rPr>
        <w:t xml:space="preserve">Testing and Commissioning </w:t>
      </w:r>
    </w:p>
    <w:p w:rsidR="00D2328B" w:rsidRDefault="00D2328B" w:rsidP="001D1299">
      <w:pPr>
        <w:pStyle w:val="ListParagraph"/>
        <w:numPr>
          <w:ilvl w:val="0"/>
          <w:numId w:val="3"/>
        </w:numPr>
        <w:tabs>
          <w:tab w:val="left" w:pos="2160"/>
        </w:tabs>
        <w:spacing w:after="120" w:line="240" w:lineRule="auto"/>
        <w:ind w:left="1890" w:right="27"/>
        <w:contextualSpacing w:val="0"/>
        <w:jc w:val="both"/>
        <w:rPr>
          <w:rFonts w:ascii="Arial Narrow" w:hAnsi="Arial Narrow" w:cs="Arial"/>
          <w:sz w:val="24"/>
          <w:szCs w:val="24"/>
        </w:rPr>
      </w:pPr>
      <w:r w:rsidRPr="005F13FA">
        <w:rPr>
          <w:rFonts w:ascii="Arial Narrow" w:hAnsi="Arial Narrow" w:cs="Arial"/>
          <w:sz w:val="24"/>
          <w:szCs w:val="24"/>
        </w:rPr>
        <w:t xml:space="preserve">Civil Defence Inspection/ </w:t>
      </w:r>
      <w:r w:rsidR="002B2BD3">
        <w:rPr>
          <w:rFonts w:ascii="Arial Narrow" w:hAnsi="Arial Narrow" w:cs="Arial"/>
          <w:sz w:val="24"/>
          <w:szCs w:val="24"/>
        </w:rPr>
        <w:t xml:space="preserve">Approval </w:t>
      </w:r>
    </w:p>
    <w:p w:rsidR="002B2BD3" w:rsidRPr="005F13FA" w:rsidRDefault="002B2BD3" w:rsidP="001D1299">
      <w:pPr>
        <w:pStyle w:val="ListParagraph"/>
        <w:numPr>
          <w:ilvl w:val="0"/>
          <w:numId w:val="3"/>
        </w:numPr>
        <w:tabs>
          <w:tab w:val="left" w:pos="2160"/>
        </w:tabs>
        <w:spacing w:after="120" w:line="240" w:lineRule="auto"/>
        <w:ind w:left="1890" w:right="27"/>
        <w:contextualSpacing w:val="0"/>
        <w:jc w:val="both"/>
        <w:rPr>
          <w:rFonts w:ascii="Arial Narrow" w:hAnsi="Arial Narrow" w:cs="Arial"/>
          <w:sz w:val="24"/>
          <w:szCs w:val="24"/>
        </w:rPr>
      </w:pPr>
      <w:r>
        <w:rPr>
          <w:rFonts w:ascii="Arial Narrow" w:hAnsi="Arial Narrow" w:cs="Arial"/>
          <w:sz w:val="24"/>
          <w:szCs w:val="24"/>
        </w:rPr>
        <w:t>LPG Inspection / Approval</w:t>
      </w:r>
    </w:p>
    <w:p w:rsidR="00D2328B" w:rsidRPr="005F13FA" w:rsidRDefault="00D2328B" w:rsidP="001D1299">
      <w:pPr>
        <w:pStyle w:val="ListParagraph"/>
        <w:numPr>
          <w:ilvl w:val="0"/>
          <w:numId w:val="3"/>
        </w:numPr>
        <w:tabs>
          <w:tab w:val="left" w:pos="2160"/>
        </w:tabs>
        <w:spacing w:after="120" w:line="240" w:lineRule="auto"/>
        <w:ind w:left="1890" w:right="27"/>
        <w:contextualSpacing w:val="0"/>
        <w:jc w:val="both"/>
        <w:rPr>
          <w:rFonts w:ascii="Arial Narrow" w:hAnsi="Arial Narrow" w:cs="Arial"/>
          <w:sz w:val="24"/>
          <w:szCs w:val="24"/>
        </w:rPr>
      </w:pPr>
      <w:r w:rsidRPr="005F13FA">
        <w:rPr>
          <w:rFonts w:ascii="Arial Narrow" w:hAnsi="Arial Narrow" w:cs="Arial"/>
          <w:sz w:val="24"/>
          <w:szCs w:val="24"/>
        </w:rPr>
        <w:t>DM Inspection/ Approval</w:t>
      </w:r>
    </w:p>
    <w:p w:rsidR="00D2328B" w:rsidRDefault="00D2328B" w:rsidP="001D1299">
      <w:pPr>
        <w:pStyle w:val="ListParagraph"/>
        <w:numPr>
          <w:ilvl w:val="0"/>
          <w:numId w:val="3"/>
        </w:numPr>
        <w:tabs>
          <w:tab w:val="left" w:pos="2160"/>
        </w:tabs>
        <w:spacing w:after="120" w:line="240" w:lineRule="auto"/>
        <w:ind w:left="1890" w:right="27"/>
        <w:contextualSpacing w:val="0"/>
        <w:jc w:val="both"/>
        <w:rPr>
          <w:rFonts w:ascii="Arial Narrow" w:hAnsi="Arial Narrow" w:cs="Arial"/>
          <w:sz w:val="24"/>
          <w:szCs w:val="24"/>
        </w:rPr>
      </w:pPr>
      <w:r w:rsidRPr="005F13FA">
        <w:rPr>
          <w:rFonts w:ascii="Arial Narrow" w:hAnsi="Arial Narrow" w:cs="Arial"/>
          <w:sz w:val="24"/>
          <w:szCs w:val="24"/>
        </w:rPr>
        <w:lastRenderedPageBreak/>
        <w:t>Handing Over</w:t>
      </w:r>
    </w:p>
    <w:p w:rsidR="00E91998" w:rsidRPr="00642ED6" w:rsidRDefault="00E91998" w:rsidP="001D1299">
      <w:pPr>
        <w:pStyle w:val="ListParagraph"/>
        <w:numPr>
          <w:ilvl w:val="0"/>
          <w:numId w:val="1"/>
        </w:numPr>
        <w:spacing w:after="120" w:line="240" w:lineRule="auto"/>
        <w:ind w:left="426"/>
        <w:contextualSpacing w:val="0"/>
        <w:outlineLvl w:val="0"/>
        <w:rPr>
          <w:rFonts w:ascii="Arial Narrow" w:hAnsi="Arial Narrow"/>
          <w:b/>
          <w:color w:val="0000CC"/>
          <w:sz w:val="28"/>
        </w:rPr>
      </w:pPr>
      <w:r w:rsidRPr="00642ED6">
        <w:rPr>
          <w:rFonts w:ascii="Arial Narrow" w:hAnsi="Arial Narrow"/>
          <w:b/>
          <w:color w:val="0000CC"/>
          <w:sz w:val="28"/>
        </w:rPr>
        <w:t>Sequence of Construction</w:t>
      </w:r>
    </w:p>
    <w:p w:rsidR="00E91998" w:rsidRPr="00AB371D" w:rsidRDefault="00E91998" w:rsidP="00E91998">
      <w:pPr>
        <w:spacing w:after="120" w:line="240" w:lineRule="auto"/>
        <w:ind w:right="123" w:firstLine="360"/>
        <w:jc w:val="both"/>
        <w:rPr>
          <w:rFonts w:ascii="Arial Narrow" w:hAnsi="Arial Narrow"/>
          <w:sz w:val="24"/>
          <w:szCs w:val="24"/>
        </w:rPr>
      </w:pPr>
      <w:r>
        <w:rPr>
          <w:rFonts w:ascii="Arial Narrow" w:hAnsi="Arial Narrow"/>
          <w:b/>
          <w:bCs/>
          <w:sz w:val="24"/>
          <w:szCs w:val="24"/>
        </w:rPr>
        <w:t xml:space="preserve">      </w:t>
      </w:r>
      <w:r>
        <w:rPr>
          <w:rFonts w:ascii="Arial Narrow" w:hAnsi="Arial Narrow"/>
          <w:sz w:val="24"/>
          <w:szCs w:val="24"/>
        </w:rPr>
        <w:t xml:space="preserve">Main Contractor will hand over the </w:t>
      </w:r>
      <w:r w:rsidRPr="00AB371D">
        <w:rPr>
          <w:rFonts w:ascii="Arial Narrow" w:hAnsi="Arial Narrow"/>
          <w:sz w:val="24"/>
          <w:szCs w:val="24"/>
        </w:rPr>
        <w:t xml:space="preserve">site to </w:t>
      </w:r>
      <w:r>
        <w:rPr>
          <w:rFonts w:ascii="Arial Narrow" w:hAnsi="Arial Narrow"/>
          <w:sz w:val="24"/>
          <w:szCs w:val="24"/>
        </w:rPr>
        <w:t xml:space="preserve">TG to </w:t>
      </w:r>
      <w:r w:rsidRPr="00AB371D">
        <w:rPr>
          <w:rFonts w:ascii="Arial Narrow" w:hAnsi="Arial Narrow"/>
          <w:sz w:val="24"/>
          <w:szCs w:val="24"/>
        </w:rPr>
        <w:t>proceed with following:</w:t>
      </w:r>
    </w:p>
    <w:p w:rsidR="00E91998" w:rsidRDefault="00E91998" w:rsidP="001D1299">
      <w:pPr>
        <w:pStyle w:val="ListParagraph"/>
        <w:numPr>
          <w:ilvl w:val="0"/>
          <w:numId w:val="6"/>
        </w:numPr>
        <w:spacing w:after="120" w:line="240" w:lineRule="auto"/>
        <w:ind w:right="123"/>
        <w:contextualSpacing w:val="0"/>
        <w:jc w:val="both"/>
        <w:rPr>
          <w:rFonts w:ascii="Arial Narrow" w:hAnsi="Arial Narrow"/>
          <w:b/>
          <w:bCs/>
          <w:sz w:val="24"/>
          <w:szCs w:val="24"/>
        </w:rPr>
      </w:pPr>
      <w:r>
        <w:rPr>
          <w:rFonts w:ascii="Arial Narrow" w:hAnsi="Arial Narrow"/>
          <w:b/>
          <w:bCs/>
          <w:sz w:val="24"/>
          <w:szCs w:val="24"/>
        </w:rPr>
        <w:t>Access to MEP works:</w:t>
      </w:r>
    </w:p>
    <w:p w:rsidR="00E91998" w:rsidRDefault="00E91998" w:rsidP="00E91998">
      <w:pPr>
        <w:spacing w:after="120" w:line="240" w:lineRule="auto"/>
        <w:ind w:left="1080" w:right="123"/>
        <w:jc w:val="both"/>
        <w:rPr>
          <w:rFonts w:ascii="Arial Narrow" w:hAnsi="Arial Narrow"/>
          <w:sz w:val="24"/>
          <w:szCs w:val="24"/>
        </w:rPr>
      </w:pPr>
      <w:r>
        <w:rPr>
          <w:rFonts w:ascii="Arial Narrow" w:hAnsi="Arial Narrow"/>
          <w:sz w:val="24"/>
          <w:szCs w:val="24"/>
        </w:rPr>
        <w:t>As the Mashreq Bank Project has to be completed within 31</w:t>
      </w:r>
      <w:r w:rsidRPr="00AB371D">
        <w:rPr>
          <w:rFonts w:ascii="Arial Narrow" w:hAnsi="Arial Narrow"/>
          <w:sz w:val="24"/>
          <w:szCs w:val="24"/>
        </w:rPr>
        <w:t xml:space="preserve"> months, access to var</w:t>
      </w:r>
      <w:r>
        <w:rPr>
          <w:rFonts w:ascii="Arial Narrow" w:hAnsi="Arial Narrow"/>
          <w:sz w:val="24"/>
          <w:szCs w:val="24"/>
        </w:rPr>
        <w:t>ious activities should</w:t>
      </w:r>
      <w:r w:rsidRPr="00AB371D">
        <w:rPr>
          <w:rFonts w:ascii="Arial Narrow" w:hAnsi="Arial Narrow"/>
          <w:sz w:val="24"/>
          <w:szCs w:val="24"/>
        </w:rPr>
        <w:t xml:space="preserve"> be p</w:t>
      </w:r>
      <w:r>
        <w:rPr>
          <w:rFonts w:ascii="Arial Narrow" w:hAnsi="Arial Narrow"/>
          <w:sz w:val="24"/>
          <w:szCs w:val="24"/>
        </w:rPr>
        <w:t>rovide</w:t>
      </w:r>
      <w:r w:rsidRPr="00AB371D">
        <w:rPr>
          <w:rFonts w:ascii="Arial Narrow" w:hAnsi="Arial Narrow"/>
          <w:sz w:val="24"/>
          <w:szCs w:val="24"/>
        </w:rPr>
        <w:t>d pr</w:t>
      </w:r>
      <w:r>
        <w:rPr>
          <w:rFonts w:ascii="Arial Narrow" w:hAnsi="Arial Narrow"/>
          <w:sz w:val="24"/>
          <w:szCs w:val="24"/>
        </w:rPr>
        <w:t>ecisely to avoid any time delay as per the MEP Tender programme submitted along with tender</w:t>
      </w:r>
    </w:p>
    <w:p w:rsidR="00E91998" w:rsidRPr="00822D70" w:rsidRDefault="00E91998" w:rsidP="001D1299">
      <w:pPr>
        <w:pStyle w:val="ListParagraph"/>
        <w:numPr>
          <w:ilvl w:val="0"/>
          <w:numId w:val="7"/>
        </w:numPr>
        <w:spacing w:after="120" w:line="240" w:lineRule="auto"/>
        <w:ind w:right="123"/>
        <w:jc w:val="both"/>
        <w:rPr>
          <w:rFonts w:ascii="Arial Narrow" w:hAnsi="Arial Narrow"/>
          <w:b/>
          <w:bCs/>
          <w:sz w:val="24"/>
          <w:szCs w:val="24"/>
        </w:rPr>
      </w:pPr>
      <w:r w:rsidRPr="00822D70">
        <w:rPr>
          <w:rFonts w:ascii="Arial Narrow" w:hAnsi="Arial Narrow"/>
          <w:b/>
          <w:bCs/>
          <w:sz w:val="24"/>
          <w:szCs w:val="24"/>
        </w:rPr>
        <w:t>Typical Sequence</w:t>
      </w:r>
      <w:r w:rsidRPr="00822D70">
        <w:rPr>
          <w:rFonts w:ascii="Arial Narrow" w:hAnsi="Arial Narrow"/>
          <w:b/>
          <w:bCs/>
          <w:sz w:val="24"/>
          <w:szCs w:val="24"/>
        </w:rPr>
        <w:tab/>
      </w:r>
    </w:p>
    <w:p w:rsidR="00E91998" w:rsidRPr="00822D70" w:rsidRDefault="00E91998" w:rsidP="001D1299">
      <w:pPr>
        <w:pStyle w:val="ListParagraph"/>
        <w:numPr>
          <w:ilvl w:val="0"/>
          <w:numId w:val="3"/>
        </w:numPr>
        <w:tabs>
          <w:tab w:val="left" w:pos="2160"/>
        </w:tabs>
        <w:spacing w:after="120" w:line="240" w:lineRule="auto"/>
        <w:ind w:left="1890" w:right="27"/>
        <w:contextualSpacing w:val="0"/>
        <w:jc w:val="both"/>
        <w:rPr>
          <w:rFonts w:ascii="Arial Narrow" w:hAnsi="Arial Narrow" w:cs="Arial"/>
          <w:sz w:val="24"/>
          <w:szCs w:val="24"/>
        </w:rPr>
      </w:pPr>
      <w:r w:rsidRPr="00822D70">
        <w:rPr>
          <w:rFonts w:ascii="Arial Narrow" w:hAnsi="Arial Narrow" w:cs="Arial"/>
          <w:sz w:val="24"/>
          <w:szCs w:val="24"/>
        </w:rPr>
        <w:t>MEP access after Plaster</w:t>
      </w:r>
    </w:p>
    <w:p w:rsidR="00E91998" w:rsidRPr="00822D70" w:rsidRDefault="00E91998" w:rsidP="001D1299">
      <w:pPr>
        <w:pStyle w:val="ListParagraph"/>
        <w:numPr>
          <w:ilvl w:val="0"/>
          <w:numId w:val="3"/>
        </w:numPr>
        <w:tabs>
          <w:tab w:val="left" w:pos="2160"/>
        </w:tabs>
        <w:spacing w:after="120" w:line="240" w:lineRule="auto"/>
        <w:ind w:left="1890" w:right="27"/>
        <w:contextualSpacing w:val="0"/>
        <w:jc w:val="both"/>
        <w:rPr>
          <w:rFonts w:ascii="Arial Narrow" w:hAnsi="Arial Narrow" w:cs="Arial"/>
          <w:sz w:val="24"/>
          <w:szCs w:val="24"/>
        </w:rPr>
      </w:pPr>
      <w:r w:rsidRPr="00822D70">
        <w:rPr>
          <w:rFonts w:ascii="Arial Narrow" w:hAnsi="Arial Narrow" w:cs="Arial"/>
          <w:sz w:val="24"/>
          <w:szCs w:val="24"/>
        </w:rPr>
        <w:t>MEP High Level Works</w:t>
      </w:r>
    </w:p>
    <w:p w:rsidR="00E91998" w:rsidRPr="00822D70" w:rsidRDefault="00E91998" w:rsidP="001D1299">
      <w:pPr>
        <w:pStyle w:val="ListParagraph"/>
        <w:numPr>
          <w:ilvl w:val="0"/>
          <w:numId w:val="3"/>
        </w:numPr>
        <w:tabs>
          <w:tab w:val="left" w:pos="2160"/>
        </w:tabs>
        <w:spacing w:after="120" w:line="240" w:lineRule="auto"/>
        <w:ind w:left="1890" w:right="27"/>
        <w:contextualSpacing w:val="0"/>
        <w:jc w:val="both"/>
        <w:rPr>
          <w:rFonts w:ascii="Arial Narrow" w:hAnsi="Arial Narrow" w:cs="Arial"/>
          <w:sz w:val="24"/>
          <w:szCs w:val="24"/>
        </w:rPr>
      </w:pPr>
      <w:r w:rsidRPr="00822D70">
        <w:rPr>
          <w:rFonts w:ascii="Arial Narrow" w:hAnsi="Arial Narrow" w:cs="Arial"/>
          <w:sz w:val="24"/>
          <w:szCs w:val="24"/>
        </w:rPr>
        <w:t>E</w:t>
      </w:r>
      <w:r>
        <w:rPr>
          <w:rFonts w:ascii="Arial Narrow" w:hAnsi="Arial Narrow" w:cs="Arial"/>
          <w:sz w:val="24"/>
          <w:szCs w:val="24"/>
        </w:rPr>
        <w:t xml:space="preserve">mbedded Services </w:t>
      </w:r>
      <w:r w:rsidRPr="00822D70">
        <w:rPr>
          <w:rFonts w:ascii="Arial Narrow" w:hAnsi="Arial Narrow" w:cs="Arial"/>
          <w:sz w:val="24"/>
          <w:szCs w:val="24"/>
        </w:rPr>
        <w:t>Wall</w:t>
      </w:r>
    </w:p>
    <w:p w:rsidR="00E91998" w:rsidRPr="00822D70" w:rsidRDefault="00E91998" w:rsidP="001D1299">
      <w:pPr>
        <w:pStyle w:val="ListParagraph"/>
        <w:numPr>
          <w:ilvl w:val="0"/>
          <w:numId w:val="3"/>
        </w:numPr>
        <w:tabs>
          <w:tab w:val="left" w:pos="2160"/>
        </w:tabs>
        <w:spacing w:after="120" w:line="240" w:lineRule="auto"/>
        <w:ind w:left="1890" w:right="27"/>
        <w:contextualSpacing w:val="0"/>
        <w:jc w:val="both"/>
        <w:rPr>
          <w:rFonts w:ascii="Arial Narrow" w:hAnsi="Arial Narrow" w:cs="Arial"/>
          <w:sz w:val="24"/>
          <w:szCs w:val="24"/>
        </w:rPr>
      </w:pPr>
      <w:r w:rsidRPr="00822D70">
        <w:rPr>
          <w:rFonts w:ascii="Arial Narrow" w:hAnsi="Arial Narrow" w:cs="Arial"/>
          <w:sz w:val="24"/>
          <w:szCs w:val="24"/>
        </w:rPr>
        <w:t>MEP Floor Works</w:t>
      </w:r>
      <w:r>
        <w:rPr>
          <w:rFonts w:ascii="Arial Narrow" w:hAnsi="Arial Narrow" w:cs="Arial"/>
          <w:sz w:val="24"/>
          <w:szCs w:val="24"/>
        </w:rPr>
        <w:t xml:space="preserve"> (if any)</w:t>
      </w:r>
    </w:p>
    <w:p w:rsidR="00E91998" w:rsidRPr="00822D70" w:rsidRDefault="00E91998" w:rsidP="001D1299">
      <w:pPr>
        <w:pStyle w:val="ListParagraph"/>
        <w:numPr>
          <w:ilvl w:val="0"/>
          <w:numId w:val="3"/>
        </w:numPr>
        <w:tabs>
          <w:tab w:val="left" w:pos="2160"/>
        </w:tabs>
        <w:spacing w:after="120" w:line="240" w:lineRule="auto"/>
        <w:ind w:left="1890" w:right="27"/>
        <w:contextualSpacing w:val="0"/>
        <w:jc w:val="both"/>
        <w:rPr>
          <w:rFonts w:ascii="Arial Narrow" w:hAnsi="Arial Narrow" w:cs="Arial"/>
          <w:sz w:val="24"/>
          <w:szCs w:val="24"/>
        </w:rPr>
      </w:pPr>
      <w:r w:rsidRPr="00822D70">
        <w:rPr>
          <w:rFonts w:ascii="Arial Narrow" w:hAnsi="Arial Narrow" w:cs="Arial"/>
          <w:sz w:val="24"/>
          <w:szCs w:val="24"/>
        </w:rPr>
        <w:t>Screeds</w:t>
      </w:r>
    </w:p>
    <w:p w:rsidR="00E91998" w:rsidRPr="00822D70" w:rsidRDefault="00E91998" w:rsidP="001D1299">
      <w:pPr>
        <w:pStyle w:val="ListParagraph"/>
        <w:numPr>
          <w:ilvl w:val="0"/>
          <w:numId w:val="3"/>
        </w:numPr>
        <w:tabs>
          <w:tab w:val="left" w:pos="2160"/>
        </w:tabs>
        <w:spacing w:after="120" w:line="240" w:lineRule="auto"/>
        <w:ind w:left="1890" w:right="27"/>
        <w:contextualSpacing w:val="0"/>
        <w:jc w:val="both"/>
        <w:rPr>
          <w:rFonts w:ascii="Arial Narrow" w:hAnsi="Arial Narrow" w:cs="Arial"/>
          <w:sz w:val="24"/>
          <w:szCs w:val="24"/>
        </w:rPr>
      </w:pPr>
      <w:r w:rsidRPr="00822D70">
        <w:rPr>
          <w:rFonts w:ascii="Arial Narrow" w:hAnsi="Arial Narrow" w:cs="Arial"/>
          <w:sz w:val="24"/>
          <w:szCs w:val="24"/>
        </w:rPr>
        <w:t>MEP Ceiling Grid Clearance</w:t>
      </w:r>
    </w:p>
    <w:p w:rsidR="00E91998" w:rsidRPr="00822D70" w:rsidRDefault="00E91998" w:rsidP="001D1299">
      <w:pPr>
        <w:pStyle w:val="ListParagraph"/>
        <w:numPr>
          <w:ilvl w:val="0"/>
          <w:numId w:val="3"/>
        </w:numPr>
        <w:tabs>
          <w:tab w:val="left" w:pos="2160"/>
        </w:tabs>
        <w:spacing w:after="120" w:line="240" w:lineRule="auto"/>
        <w:ind w:left="1890" w:right="27"/>
        <w:contextualSpacing w:val="0"/>
        <w:jc w:val="both"/>
        <w:rPr>
          <w:rFonts w:ascii="Arial Narrow" w:hAnsi="Arial Narrow" w:cs="Arial"/>
          <w:sz w:val="24"/>
          <w:szCs w:val="24"/>
        </w:rPr>
      </w:pPr>
      <w:r w:rsidRPr="00822D70">
        <w:rPr>
          <w:rFonts w:ascii="Arial Narrow" w:hAnsi="Arial Narrow" w:cs="Arial"/>
          <w:sz w:val="24"/>
          <w:szCs w:val="24"/>
        </w:rPr>
        <w:t>Ceiling Grids</w:t>
      </w:r>
    </w:p>
    <w:p w:rsidR="00E91998" w:rsidRPr="00822D70" w:rsidRDefault="00E91998" w:rsidP="001D1299">
      <w:pPr>
        <w:pStyle w:val="ListParagraph"/>
        <w:numPr>
          <w:ilvl w:val="0"/>
          <w:numId w:val="3"/>
        </w:numPr>
        <w:tabs>
          <w:tab w:val="left" w:pos="2160"/>
        </w:tabs>
        <w:spacing w:after="120" w:line="240" w:lineRule="auto"/>
        <w:ind w:left="1890" w:right="27"/>
        <w:contextualSpacing w:val="0"/>
        <w:jc w:val="both"/>
        <w:rPr>
          <w:rFonts w:ascii="Arial Narrow" w:hAnsi="Arial Narrow" w:cs="Arial"/>
          <w:sz w:val="24"/>
          <w:szCs w:val="24"/>
        </w:rPr>
      </w:pPr>
      <w:r w:rsidRPr="00822D70">
        <w:rPr>
          <w:rFonts w:ascii="Arial Narrow" w:hAnsi="Arial Narrow" w:cs="Arial"/>
          <w:sz w:val="24"/>
          <w:szCs w:val="24"/>
        </w:rPr>
        <w:t>MEP Droppers</w:t>
      </w:r>
    </w:p>
    <w:p w:rsidR="00E91998" w:rsidRPr="00822D70" w:rsidRDefault="00E91998" w:rsidP="001D1299">
      <w:pPr>
        <w:pStyle w:val="ListParagraph"/>
        <w:numPr>
          <w:ilvl w:val="0"/>
          <w:numId w:val="3"/>
        </w:numPr>
        <w:tabs>
          <w:tab w:val="left" w:pos="2160"/>
        </w:tabs>
        <w:spacing w:after="120" w:line="240" w:lineRule="auto"/>
        <w:ind w:left="1890" w:right="27"/>
        <w:contextualSpacing w:val="0"/>
        <w:jc w:val="both"/>
        <w:rPr>
          <w:rFonts w:ascii="Arial Narrow" w:hAnsi="Arial Narrow" w:cs="Arial"/>
          <w:sz w:val="24"/>
          <w:szCs w:val="24"/>
        </w:rPr>
      </w:pPr>
      <w:r w:rsidRPr="00822D70">
        <w:rPr>
          <w:rFonts w:ascii="Arial Narrow" w:hAnsi="Arial Narrow" w:cs="Arial"/>
          <w:sz w:val="24"/>
          <w:szCs w:val="24"/>
        </w:rPr>
        <w:t>Ceiling Works</w:t>
      </w:r>
    </w:p>
    <w:p w:rsidR="00E91998" w:rsidRPr="00822D70" w:rsidRDefault="00E91998" w:rsidP="001D1299">
      <w:pPr>
        <w:pStyle w:val="ListParagraph"/>
        <w:numPr>
          <w:ilvl w:val="0"/>
          <w:numId w:val="3"/>
        </w:numPr>
        <w:tabs>
          <w:tab w:val="left" w:pos="2160"/>
        </w:tabs>
        <w:spacing w:after="120" w:line="240" w:lineRule="auto"/>
        <w:ind w:left="1890" w:right="27"/>
        <w:contextualSpacing w:val="0"/>
        <w:jc w:val="both"/>
        <w:rPr>
          <w:rFonts w:ascii="Arial Narrow" w:hAnsi="Arial Narrow" w:cs="Arial"/>
          <w:sz w:val="24"/>
          <w:szCs w:val="24"/>
        </w:rPr>
      </w:pPr>
      <w:r w:rsidRPr="00822D70">
        <w:rPr>
          <w:rFonts w:ascii="Arial Narrow" w:hAnsi="Arial Narrow" w:cs="Arial"/>
          <w:sz w:val="24"/>
          <w:szCs w:val="24"/>
        </w:rPr>
        <w:t>Painting/ Marking etc. On Ceiling</w:t>
      </w:r>
    </w:p>
    <w:p w:rsidR="00E91998" w:rsidRDefault="00E91998" w:rsidP="001D1299">
      <w:pPr>
        <w:pStyle w:val="ListParagraph"/>
        <w:numPr>
          <w:ilvl w:val="0"/>
          <w:numId w:val="3"/>
        </w:numPr>
        <w:tabs>
          <w:tab w:val="left" w:pos="2160"/>
        </w:tabs>
        <w:spacing w:after="120" w:line="240" w:lineRule="auto"/>
        <w:ind w:left="1890" w:right="27"/>
        <w:contextualSpacing w:val="0"/>
        <w:jc w:val="both"/>
        <w:rPr>
          <w:rFonts w:ascii="Arial Narrow" w:hAnsi="Arial Narrow" w:cs="Arial"/>
          <w:sz w:val="24"/>
          <w:szCs w:val="24"/>
        </w:rPr>
      </w:pPr>
      <w:r>
        <w:rPr>
          <w:rFonts w:ascii="Arial Narrow" w:hAnsi="Arial Narrow" w:cs="Arial"/>
          <w:sz w:val="24"/>
          <w:szCs w:val="24"/>
        </w:rPr>
        <w:t>MEP Final Fixes</w:t>
      </w:r>
    </w:p>
    <w:p w:rsidR="00E91998" w:rsidRPr="00822D70" w:rsidRDefault="00E91998" w:rsidP="001D1299">
      <w:pPr>
        <w:pStyle w:val="ListParagraph"/>
        <w:numPr>
          <w:ilvl w:val="0"/>
          <w:numId w:val="3"/>
        </w:numPr>
        <w:tabs>
          <w:tab w:val="left" w:pos="2160"/>
        </w:tabs>
        <w:spacing w:after="120" w:line="240" w:lineRule="auto"/>
        <w:ind w:left="1890" w:right="27"/>
        <w:contextualSpacing w:val="0"/>
        <w:jc w:val="both"/>
        <w:rPr>
          <w:rFonts w:ascii="Arial Narrow" w:hAnsi="Arial Narrow" w:cs="Arial"/>
          <w:sz w:val="24"/>
          <w:szCs w:val="24"/>
        </w:rPr>
      </w:pPr>
      <w:r w:rsidRPr="00822D70">
        <w:rPr>
          <w:rFonts w:ascii="Arial Narrow" w:hAnsi="Arial Narrow" w:cs="Arial"/>
          <w:sz w:val="24"/>
          <w:szCs w:val="24"/>
        </w:rPr>
        <w:t>Wild Air On</w:t>
      </w:r>
    </w:p>
    <w:p w:rsidR="00E91998" w:rsidRPr="00822D70" w:rsidRDefault="00E91998" w:rsidP="001D1299">
      <w:pPr>
        <w:pStyle w:val="ListParagraph"/>
        <w:numPr>
          <w:ilvl w:val="0"/>
          <w:numId w:val="3"/>
        </w:numPr>
        <w:tabs>
          <w:tab w:val="left" w:pos="2160"/>
        </w:tabs>
        <w:spacing w:after="120" w:line="240" w:lineRule="auto"/>
        <w:ind w:left="1890" w:right="27"/>
        <w:contextualSpacing w:val="0"/>
        <w:jc w:val="both"/>
        <w:rPr>
          <w:rFonts w:ascii="Arial Narrow" w:hAnsi="Arial Narrow" w:cs="Arial"/>
          <w:sz w:val="24"/>
          <w:szCs w:val="24"/>
        </w:rPr>
      </w:pPr>
      <w:r w:rsidRPr="00822D70">
        <w:rPr>
          <w:rFonts w:ascii="Arial Narrow" w:hAnsi="Arial Narrow" w:cs="Arial"/>
          <w:sz w:val="24"/>
          <w:szCs w:val="24"/>
        </w:rPr>
        <w:t>Finishes</w:t>
      </w:r>
    </w:p>
    <w:p w:rsidR="00E91998" w:rsidRPr="00822D70" w:rsidRDefault="00E91998" w:rsidP="001D1299">
      <w:pPr>
        <w:pStyle w:val="ListParagraph"/>
        <w:numPr>
          <w:ilvl w:val="0"/>
          <w:numId w:val="3"/>
        </w:numPr>
        <w:tabs>
          <w:tab w:val="left" w:pos="2160"/>
        </w:tabs>
        <w:spacing w:after="120" w:line="240" w:lineRule="auto"/>
        <w:ind w:left="1890" w:right="27"/>
        <w:contextualSpacing w:val="0"/>
        <w:jc w:val="both"/>
        <w:rPr>
          <w:rFonts w:ascii="Arial Narrow" w:hAnsi="Arial Narrow" w:cs="Arial"/>
          <w:sz w:val="24"/>
          <w:szCs w:val="24"/>
        </w:rPr>
      </w:pPr>
      <w:r w:rsidRPr="00822D70">
        <w:rPr>
          <w:rFonts w:ascii="Arial Narrow" w:hAnsi="Arial Narrow" w:cs="Arial"/>
          <w:sz w:val="24"/>
          <w:szCs w:val="24"/>
        </w:rPr>
        <w:t>MEP Final Fixes after Wild Air</w:t>
      </w:r>
    </w:p>
    <w:p w:rsidR="008A7BB7" w:rsidRDefault="008A7BB7" w:rsidP="001D1299">
      <w:pPr>
        <w:pStyle w:val="ListParagraph"/>
        <w:numPr>
          <w:ilvl w:val="0"/>
          <w:numId w:val="7"/>
        </w:numPr>
        <w:spacing w:after="120" w:line="240" w:lineRule="auto"/>
        <w:ind w:right="123"/>
        <w:contextualSpacing w:val="0"/>
        <w:jc w:val="both"/>
        <w:rPr>
          <w:rFonts w:ascii="Arial Narrow" w:hAnsi="Arial Narrow"/>
          <w:b/>
          <w:bCs/>
          <w:sz w:val="24"/>
          <w:szCs w:val="24"/>
        </w:rPr>
      </w:pPr>
      <w:r w:rsidRPr="00822D70">
        <w:rPr>
          <w:rFonts w:ascii="Arial Narrow" w:hAnsi="Arial Narrow"/>
          <w:b/>
          <w:bCs/>
          <w:sz w:val="24"/>
          <w:szCs w:val="24"/>
        </w:rPr>
        <w:t>Testing and Commissioning</w:t>
      </w:r>
      <w:r>
        <w:rPr>
          <w:rFonts w:ascii="Arial Narrow" w:hAnsi="Arial Narrow"/>
          <w:b/>
          <w:bCs/>
          <w:sz w:val="24"/>
          <w:szCs w:val="24"/>
        </w:rPr>
        <w:t xml:space="preserve"> Installation of Plant Equipment:</w:t>
      </w:r>
      <w:r w:rsidR="00E91998">
        <w:rPr>
          <w:rFonts w:ascii="Arial Narrow" w:hAnsi="Arial Narrow"/>
          <w:b/>
          <w:bCs/>
          <w:sz w:val="24"/>
          <w:szCs w:val="24"/>
        </w:rPr>
        <w:t xml:space="preserve"> </w:t>
      </w:r>
    </w:p>
    <w:p w:rsidR="008A7BB7" w:rsidRPr="004D76D4" w:rsidRDefault="008A7BB7" w:rsidP="001D1299">
      <w:pPr>
        <w:pStyle w:val="ListParagraph"/>
        <w:numPr>
          <w:ilvl w:val="0"/>
          <w:numId w:val="3"/>
        </w:numPr>
        <w:tabs>
          <w:tab w:val="left" w:pos="2160"/>
        </w:tabs>
        <w:spacing w:after="120" w:line="240" w:lineRule="auto"/>
        <w:ind w:left="1890" w:right="27"/>
        <w:contextualSpacing w:val="0"/>
        <w:jc w:val="both"/>
        <w:rPr>
          <w:rFonts w:ascii="Arial Narrow" w:hAnsi="Arial Narrow" w:cs="Arial"/>
          <w:sz w:val="24"/>
          <w:szCs w:val="24"/>
        </w:rPr>
      </w:pPr>
      <w:r>
        <w:rPr>
          <w:rFonts w:ascii="Arial Narrow" w:hAnsi="Arial Narrow" w:cs="Arial"/>
          <w:sz w:val="24"/>
          <w:szCs w:val="24"/>
        </w:rPr>
        <w:t>Plinths for the equipment should</w:t>
      </w:r>
      <w:r w:rsidRPr="004D76D4">
        <w:rPr>
          <w:rFonts w:ascii="Arial Narrow" w:hAnsi="Arial Narrow" w:cs="Arial"/>
          <w:sz w:val="24"/>
          <w:szCs w:val="24"/>
        </w:rPr>
        <w:t xml:space="preserve"> be made ready complete with specified finish prior to shifting of equipment</w:t>
      </w:r>
      <w:r>
        <w:rPr>
          <w:rFonts w:ascii="Arial Narrow" w:hAnsi="Arial Narrow" w:cs="Arial"/>
          <w:sz w:val="24"/>
          <w:szCs w:val="24"/>
        </w:rPr>
        <w:t xml:space="preserve"> as per the programme requirement</w:t>
      </w:r>
      <w:r w:rsidRPr="004D76D4">
        <w:rPr>
          <w:rFonts w:ascii="Arial Narrow" w:hAnsi="Arial Narrow" w:cs="Arial"/>
          <w:sz w:val="24"/>
          <w:szCs w:val="24"/>
        </w:rPr>
        <w:t xml:space="preserve">. </w:t>
      </w:r>
    </w:p>
    <w:p w:rsidR="008A7BB7" w:rsidRPr="0041126A" w:rsidRDefault="008A7BB7" w:rsidP="001D1299">
      <w:pPr>
        <w:pStyle w:val="ListParagraph"/>
        <w:numPr>
          <w:ilvl w:val="0"/>
          <w:numId w:val="3"/>
        </w:numPr>
        <w:tabs>
          <w:tab w:val="left" w:pos="2160"/>
        </w:tabs>
        <w:spacing w:after="120" w:line="240" w:lineRule="auto"/>
        <w:ind w:left="1890" w:right="27"/>
        <w:contextualSpacing w:val="0"/>
        <w:jc w:val="both"/>
        <w:rPr>
          <w:rFonts w:ascii="Arial Narrow" w:hAnsi="Arial Narrow" w:cs="Arial"/>
          <w:sz w:val="24"/>
          <w:szCs w:val="24"/>
        </w:rPr>
      </w:pPr>
      <w:r>
        <w:rPr>
          <w:rFonts w:ascii="Arial Narrow" w:hAnsi="Arial Narrow" w:cs="Arial"/>
          <w:sz w:val="24"/>
          <w:szCs w:val="24"/>
        </w:rPr>
        <w:t>Al Equipment’s shall</w:t>
      </w:r>
      <w:r w:rsidRPr="004D76D4">
        <w:rPr>
          <w:rFonts w:ascii="Arial Narrow" w:hAnsi="Arial Narrow" w:cs="Arial"/>
          <w:sz w:val="24"/>
          <w:szCs w:val="24"/>
        </w:rPr>
        <w:t xml:space="preserve"> be received and unloaded at site </w:t>
      </w:r>
      <w:r>
        <w:rPr>
          <w:rFonts w:ascii="Arial Narrow" w:hAnsi="Arial Narrow" w:cs="Arial"/>
          <w:sz w:val="24"/>
          <w:szCs w:val="24"/>
        </w:rPr>
        <w:t>directly on to the Plinths to avoid double handling.</w:t>
      </w:r>
      <w:r w:rsidRPr="004D76D4">
        <w:rPr>
          <w:rFonts w:ascii="Arial Narrow" w:hAnsi="Arial Narrow" w:cs="Arial"/>
          <w:sz w:val="24"/>
          <w:szCs w:val="24"/>
        </w:rPr>
        <w:t xml:space="preserve"> </w:t>
      </w:r>
    </w:p>
    <w:p w:rsidR="008A7BB7" w:rsidRDefault="008A7BB7" w:rsidP="001D1299">
      <w:pPr>
        <w:pStyle w:val="ListParagraph"/>
        <w:numPr>
          <w:ilvl w:val="0"/>
          <w:numId w:val="7"/>
        </w:numPr>
        <w:spacing w:after="120" w:line="240" w:lineRule="auto"/>
        <w:ind w:right="123"/>
        <w:contextualSpacing w:val="0"/>
        <w:jc w:val="both"/>
        <w:rPr>
          <w:rFonts w:ascii="Arial Narrow" w:hAnsi="Arial Narrow"/>
          <w:b/>
          <w:bCs/>
          <w:sz w:val="24"/>
          <w:szCs w:val="24"/>
        </w:rPr>
      </w:pPr>
      <w:r>
        <w:rPr>
          <w:rFonts w:ascii="Arial Narrow" w:hAnsi="Arial Narrow"/>
          <w:b/>
          <w:bCs/>
          <w:sz w:val="24"/>
          <w:szCs w:val="24"/>
        </w:rPr>
        <w:t>F</w:t>
      </w:r>
      <w:r w:rsidRPr="007C2B56">
        <w:rPr>
          <w:rFonts w:ascii="Arial Narrow" w:hAnsi="Arial Narrow"/>
          <w:b/>
          <w:bCs/>
          <w:sz w:val="24"/>
          <w:szCs w:val="24"/>
        </w:rPr>
        <w:t>lushing of</w:t>
      </w:r>
      <w:r>
        <w:rPr>
          <w:rFonts w:ascii="Arial Narrow" w:hAnsi="Arial Narrow"/>
          <w:b/>
          <w:bCs/>
          <w:sz w:val="24"/>
          <w:szCs w:val="24"/>
        </w:rPr>
        <w:t xml:space="preserve"> Chilled Water S</w:t>
      </w:r>
      <w:r w:rsidRPr="007C2B56">
        <w:rPr>
          <w:rFonts w:ascii="Arial Narrow" w:hAnsi="Arial Narrow"/>
          <w:b/>
          <w:bCs/>
          <w:sz w:val="24"/>
          <w:szCs w:val="24"/>
        </w:rPr>
        <w:t>ystem</w:t>
      </w:r>
      <w:r>
        <w:rPr>
          <w:rFonts w:ascii="Arial Narrow" w:hAnsi="Arial Narrow"/>
          <w:b/>
          <w:bCs/>
          <w:sz w:val="24"/>
          <w:szCs w:val="24"/>
        </w:rPr>
        <w:t xml:space="preserve"> and Wild Air</w:t>
      </w:r>
    </w:p>
    <w:p w:rsidR="008A7BB7" w:rsidRDefault="008A7BB7" w:rsidP="001D1299">
      <w:pPr>
        <w:pStyle w:val="ListParagraph"/>
        <w:numPr>
          <w:ilvl w:val="0"/>
          <w:numId w:val="3"/>
        </w:numPr>
        <w:tabs>
          <w:tab w:val="left" w:pos="2160"/>
        </w:tabs>
        <w:spacing w:after="120" w:line="240" w:lineRule="auto"/>
        <w:ind w:left="1890" w:right="27"/>
        <w:contextualSpacing w:val="0"/>
        <w:jc w:val="both"/>
        <w:rPr>
          <w:rFonts w:ascii="Arial Narrow" w:hAnsi="Arial Narrow" w:cs="Arial"/>
          <w:sz w:val="24"/>
          <w:szCs w:val="24"/>
        </w:rPr>
      </w:pPr>
      <w:r>
        <w:rPr>
          <w:rFonts w:ascii="Arial Narrow" w:hAnsi="Arial Narrow" w:cs="Arial"/>
          <w:sz w:val="24"/>
          <w:szCs w:val="24"/>
        </w:rPr>
        <w:t>O</w:t>
      </w:r>
      <w:r w:rsidRPr="00BB26C1">
        <w:rPr>
          <w:rFonts w:ascii="Arial Narrow" w:hAnsi="Arial Narrow" w:cs="Arial"/>
          <w:sz w:val="24"/>
          <w:szCs w:val="24"/>
        </w:rPr>
        <w:t>n completion of major HVAC equipment’s</w:t>
      </w:r>
      <w:r>
        <w:rPr>
          <w:rFonts w:ascii="Arial Narrow" w:hAnsi="Arial Narrow" w:cs="Arial"/>
          <w:sz w:val="24"/>
          <w:szCs w:val="24"/>
        </w:rPr>
        <w:t xml:space="preserve"> installation</w:t>
      </w:r>
      <w:r w:rsidRPr="00BB26C1">
        <w:rPr>
          <w:rFonts w:ascii="Arial Narrow" w:hAnsi="Arial Narrow" w:cs="Arial"/>
          <w:sz w:val="24"/>
          <w:szCs w:val="24"/>
        </w:rPr>
        <w:t xml:space="preserve"> and 2nd Fix items, chilled water system will be flushed using temporary power, water and drainage (to be provided by main contractor) </w:t>
      </w:r>
    </w:p>
    <w:p w:rsidR="008A7BB7" w:rsidRDefault="008A7BB7" w:rsidP="001D1299">
      <w:pPr>
        <w:pStyle w:val="ListParagraph"/>
        <w:numPr>
          <w:ilvl w:val="0"/>
          <w:numId w:val="3"/>
        </w:numPr>
        <w:tabs>
          <w:tab w:val="left" w:pos="2160"/>
        </w:tabs>
        <w:spacing w:after="120" w:line="240" w:lineRule="auto"/>
        <w:ind w:left="1890" w:right="27"/>
        <w:contextualSpacing w:val="0"/>
        <w:jc w:val="both"/>
        <w:rPr>
          <w:rFonts w:ascii="Arial Narrow" w:hAnsi="Arial Narrow" w:cs="Arial"/>
          <w:sz w:val="24"/>
          <w:szCs w:val="24"/>
        </w:rPr>
      </w:pPr>
      <w:r>
        <w:rPr>
          <w:rFonts w:ascii="Arial Narrow" w:hAnsi="Arial Narrow" w:cs="Arial"/>
          <w:sz w:val="24"/>
          <w:szCs w:val="24"/>
        </w:rPr>
        <w:t>We have allowed 06 weeks for the flushing</w:t>
      </w:r>
    </w:p>
    <w:p w:rsidR="008A7BB7" w:rsidRDefault="008A7BB7" w:rsidP="001D1299">
      <w:pPr>
        <w:pStyle w:val="ListParagraph"/>
        <w:numPr>
          <w:ilvl w:val="0"/>
          <w:numId w:val="3"/>
        </w:numPr>
        <w:tabs>
          <w:tab w:val="left" w:pos="2160"/>
        </w:tabs>
        <w:spacing w:after="120" w:line="240" w:lineRule="auto"/>
        <w:ind w:left="1890" w:right="27"/>
        <w:contextualSpacing w:val="0"/>
        <w:jc w:val="both"/>
        <w:rPr>
          <w:rFonts w:ascii="Arial Narrow" w:hAnsi="Arial Narrow" w:cs="Arial"/>
          <w:sz w:val="24"/>
          <w:szCs w:val="24"/>
        </w:rPr>
      </w:pPr>
      <w:r>
        <w:rPr>
          <w:rFonts w:ascii="Arial Narrow" w:hAnsi="Arial Narrow" w:cs="Arial"/>
          <w:sz w:val="24"/>
          <w:szCs w:val="24"/>
        </w:rPr>
        <w:t>Once the building is weather proof and clean, with the support of temporary power, water and drainage, equipment’s will be pre-commissioned to provide wild air  commencing from 27</w:t>
      </w:r>
      <w:r w:rsidRPr="00AB328A">
        <w:rPr>
          <w:rFonts w:ascii="Arial Narrow" w:hAnsi="Arial Narrow" w:cs="Arial"/>
          <w:sz w:val="24"/>
          <w:szCs w:val="24"/>
          <w:vertAlign w:val="superscript"/>
        </w:rPr>
        <w:t>th</w:t>
      </w:r>
      <w:r>
        <w:rPr>
          <w:rFonts w:ascii="Arial Narrow" w:hAnsi="Arial Narrow" w:cs="Arial"/>
          <w:sz w:val="24"/>
          <w:szCs w:val="24"/>
        </w:rPr>
        <w:t xml:space="preserve"> Month from MEP Commencement.</w:t>
      </w:r>
    </w:p>
    <w:p w:rsidR="008A7BB7" w:rsidRPr="002D16A5" w:rsidRDefault="008A7BB7" w:rsidP="008A7BB7">
      <w:pPr>
        <w:pStyle w:val="ListParagraph"/>
        <w:tabs>
          <w:tab w:val="left" w:pos="2160"/>
        </w:tabs>
        <w:spacing w:after="120" w:line="240" w:lineRule="auto"/>
        <w:ind w:left="1890" w:right="27"/>
        <w:contextualSpacing w:val="0"/>
        <w:jc w:val="both"/>
        <w:rPr>
          <w:rFonts w:ascii="Arial Narrow" w:hAnsi="Arial Narrow" w:cs="Arial"/>
          <w:sz w:val="12"/>
          <w:szCs w:val="12"/>
        </w:rPr>
      </w:pPr>
    </w:p>
    <w:p w:rsidR="008A7BB7" w:rsidRPr="007C2B56" w:rsidRDefault="008A7BB7" w:rsidP="001D1299">
      <w:pPr>
        <w:pStyle w:val="ListParagraph"/>
        <w:numPr>
          <w:ilvl w:val="0"/>
          <w:numId w:val="7"/>
        </w:numPr>
        <w:spacing w:after="120" w:line="240" w:lineRule="auto"/>
        <w:ind w:right="123"/>
        <w:contextualSpacing w:val="0"/>
        <w:jc w:val="both"/>
        <w:rPr>
          <w:rFonts w:ascii="Arial Narrow" w:hAnsi="Arial Narrow"/>
          <w:b/>
          <w:bCs/>
          <w:sz w:val="24"/>
          <w:szCs w:val="24"/>
        </w:rPr>
      </w:pPr>
      <w:r>
        <w:rPr>
          <w:rFonts w:ascii="Arial Narrow" w:hAnsi="Arial Narrow"/>
          <w:b/>
          <w:bCs/>
          <w:sz w:val="24"/>
          <w:szCs w:val="24"/>
        </w:rPr>
        <w:t xml:space="preserve">Testing and </w:t>
      </w:r>
      <w:r w:rsidRPr="007C2B56">
        <w:rPr>
          <w:rFonts w:ascii="Arial Narrow" w:hAnsi="Arial Narrow"/>
          <w:b/>
          <w:bCs/>
          <w:sz w:val="24"/>
          <w:szCs w:val="24"/>
        </w:rPr>
        <w:t>Commissioning of Equipment</w:t>
      </w:r>
      <w:r>
        <w:rPr>
          <w:rFonts w:ascii="Arial Narrow" w:hAnsi="Arial Narrow"/>
          <w:b/>
          <w:bCs/>
          <w:sz w:val="24"/>
          <w:szCs w:val="24"/>
        </w:rPr>
        <w:t>’s</w:t>
      </w:r>
      <w:r w:rsidRPr="007C2B56">
        <w:rPr>
          <w:rFonts w:ascii="Arial Narrow" w:hAnsi="Arial Narrow"/>
          <w:b/>
          <w:bCs/>
          <w:sz w:val="24"/>
          <w:szCs w:val="24"/>
        </w:rPr>
        <w:t xml:space="preserve"> in presence of specialist manufacturer representatives</w:t>
      </w:r>
      <w:r>
        <w:rPr>
          <w:rFonts w:ascii="Arial Narrow" w:hAnsi="Arial Narrow"/>
          <w:b/>
          <w:bCs/>
          <w:sz w:val="24"/>
          <w:szCs w:val="24"/>
        </w:rPr>
        <w:t xml:space="preserve"> including kitchen equipment’s</w:t>
      </w:r>
      <w:r w:rsidRPr="007C2B56">
        <w:rPr>
          <w:rFonts w:ascii="Arial Narrow" w:hAnsi="Arial Narrow"/>
          <w:b/>
          <w:bCs/>
          <w:sz w:val="24"/>
          <w:szCs w:val="24"/>
        </w:rPr>
        <w:t xml:space="preserve"> in sequence as below:</w:t>
      </w:r>
    </w:p>
    <w:p w:rsidR="008A7BB7" w:rsidRPr="00861B88" w:rsidRDefault="008A7BB7" w:rsidP="001D1299">
      <w:pPr>
        <w:pStyle w:val="ListParagraph"/>
        <w:numPr>
          <w:ilvl w:val="0"/>
          <w:numId w:val="3"/>
        </w:numPr>
        <w:tabs>
          <w:tab w:val="left" w:pos="2160"/>
        </w:tabs>
        <w:spacing w:after="120" w:line="240" w:lineRule="auto"/>
        <w:ind w:left="1890" w:right="27"/>
        <w:contextualSpacing w:val="0"/>
        <w:jc w:val="both"/>
        <w:rPr>
          <w:rFonts w:ascii="Arial Narrow" w:hAnsi="Arial Narrow" w:cs="Arial"/>
          <w:sz w:val="24"/>
          <w:szCs w:val="24"/>
        </w:rPr>
      </w:pPr>
      <w:r w:rsidRPr="00861B88">
        <w:rPr>
          <w:rFonts w:ascii="Arial Narrow" w:hAnsi="Arial Narrow" w:cs="Arial"/>
          <w:sz w:val="24"/>
          <w:szCs w:val="24"/>
        </w:rPr>
        <w:lastRenderedPageBreak/>
        <w:t>Electrical switchgear / panels.</w:t>
      </w:r>
    </w:p>
    <w:p w:rsidR="008A7BB7" w:rsidRPr="00861B88" w:rsidRDefault="008A7BB7" w:rsidP="001D1299">
      <w:pPr>
        <w:pStyle w:val="ListParagraph"/>
        <w:numPr>
          <w:ilvl w:val="0"/>
          <w:numId w:val="3"/>
        </w:numPr>
        <w:tabs>
          <w:tab w:val="left" w:pos="2160"/>
        </w:tabs>
        <w:spacing w:after="120" w:line="240" w:lineRule="auto"/>
        <w:ind w:left="1890" w:right="27"/>
        <w:contextualSpacing w:val="0"/>
        <w:jc w:val="both"/>
        <w:rPr>
          <w:rFonts w:ascii="Arial Narrow" w:hAnsi="Arial Narrow" w:cs="Arial"/>
          <w:sz w:val="24"/>
          <w:szCs w:val="24"/>
        </w:rPr>
      </w:pPr>
      <w:r w:rsidRPr="00861B88">
        <w:rPr>
          <w:rFonts w:ascii="Arial Narrow" w:hAnsi="Arial Narrow" w:cs="Arial"/>
          <w:sz w:val="24"/>
          <w:szCs w:val="24"/>
        </w:rPr>
        <w:t>Pumps</w:t>
      </w:r>
    </w:p>
    <w:p w:rsidR="008A7BB7" w:rsidRPr="00861B88" w:rsidRDefault="008A7BB7" w:rsidP="001D1299">
      <w:pPr>
        <w:pStyle w:val="ListParagraph"/>
        <w:numPr>
          <w:ilvl w:val="0"/>
          <w:numId w:val="3"/>
        </w:numPr>
        <w:tabs>
          <w:tab w:val="left" w:pos="2160"/>
        </w:tabs>
        <w:spacing w:after="120" w:line="240" w:lineRule="auto"/>
        <w:ind w:left="1890" w:right="27"/>
        <w:contextualSpacing w:val="0"/>
        <w:jc w:val="both"/>
        <w:rPr>
          <w:rFonts w:ascii="Arial Narrow" w:hAnsi="Arial Narrow" w:cs="Arial"/>
          <w:sz w:val="24"/>
          <w:szCs w:val="24"/>
        </w:rPr>
      </w:pPr>
      <w:r w:rsidRPr="00861B88">
        <w:rPr>
          <w:rFonts w:ascii="Arial Narrow" w:hAnsi="Arial Narrow" w:cs="Arial"/>
          <w:sz w:val="24"/>
          <w:szCs w:val="24"/>
        </w:rPr>
        <w:t>Chillers</w:t>
      </w:r>
    </w:p>
    <w:p w:rsidR="008A7BB7" w:rsidRPr="00861B88" w:rsidRDefault="008A7BB7" w:rsidP="001D1299">
      <w:pPr>
        <w:pStyle w:val="ListParagraph"/>
        <w:numPr>
          <w:ilvl w:val="0"/>
          <w:numId w:val="3"/>
        </w:numPr>
        <w:tabs>
          <w:tab w:val="left" w:pos="2160"/>
        </w:tabs>
        <w:spacing w:after="120" w:line="240" w:lineRule="auto"/>
        <w:ind w:left="1890" w:right="27"/>
        <w:contextualSpacing w:val="0"/>
        <w:jc w:val="both"/>
        <w:rPr>
          <w:rFonts w:ascii="Arial Narrow" w:hAnsi="Arial Narrow" w:cs="Arial"/>
          <w:sz w:val="24"/>
          <w:szCs w:val="24"/>
        </w:rPr>
      </w:pPr>
      <w:r w:rsidRPr="00861B88">
        <w:rPr>
          <w:rFonts w:ascii="Arial Narrow" w:hAnsi="Arial Narrow" w:cs="Arial"/>
          <w:sz w:val="24"/>
          <w:szCs w:val="24"/>
        </w:rPr>
        <w:t>Lighting controls &amp; ELV Systems</w:t>
      </w:r>
    </w:p>
    <w:p w:rsidR="008A7BB7" w:rsidRDefault="008A7BB7" w:rsidP="001D1299">
      <w:pPr>
        <w:pStyle w:val="ListParagraph"/>
        <w:numPr>
          <w:ilvl w:val="0"/>
          <w:numId w:val="3"/>
        </w:numPr>
        <w:tabs>
          <w:tab w:val="left" w:pos="2160"/>
        </w:tabs>
        <w:spacing w:after="120" w:line="240" w:lineRule="auto"/>
        <w:ind w:left="1890" w:right="27"/>
        <w:contextualSpacing w:val="0"/>
        <w:jc w:val="both"/>
        <w:rPr>
          <w:rFonts w:ascii="Arial Narrow" w:hAnsi="Arial Narrow" w:cs="Arial"/>
          <w:sz w:val="24"/>
          <w:szCs w:val="24"/>
        </w:rPr>
      </w:pPr>
      <w:r w:rsidRPr="00861B88">
        <w:rPr>
          <w:rFonts w:ascii="Arial Narrow" w:hAnsi="Arial Narrow" w:cs="Arial"/>
          <w:sz w:val="24"/>
          <w:szCs w:val="24"/>
        </w:rPr>
        <w:t>Plumbing systems</w:t>
      </w:r>
    </w:p>
    <w:p w:rsidR="008A7BB7" w:rsidRDefault="008A7BB7" w:rsidP="001D1299">
      <w:pPr>
        <w:pStyle w:val="ListParagraph"/>
        <w:numPr>
          <w:ilvl w:val="0"/>
          <w:numId w:val="3"/>
        </w:numPr>
        <w:tabs>
          <w:tab w:val="left" w:pos="2160"/>
        </w:tabs>
        <w:spacing w:after="120" w:line="240" w:lineRule="auto"/>
        <w:ind w:left="1890" w:right="27"/>
        <w:contextualSpacing w:val="0"/>
        <w:jc w:val="both"/>
        <w:rPr>
          <w:rFonts w:ascii="Arial Narrow" w:hAnsi="Arial Narrow" w:cs="Arial"/>
          <w:sz w:val="24"/>
          <w:szCs w:val="24"/>
        </w:rPr>
      </w:pPr>
      <w:r>
        <w:rPr>
          <w:rFonts w:ascii="Arial Narrow" w:hAnsi="Arial Narrow" w:cs="Arial"/>
          <w:sz w:val="24"/>
          <w:szCs w:val="24"/>
        </w:rPr>
        <w:t>TSE specialist</w:t>
      </w:r>
    </w:p>
    <w:p w:rsidR="008A7BB7" w:rsidRDefault="008A7BB7" w:rsidP="001D1299">
      <w:pPr>
        <w:pStyle w:val="ListParagraph"/>
        <w:numPr>
          <w:ilvl w:val="0"/>
          <w:numId w:val="3"/>
        </w:numPr>
        <w:tabs>
          <w:tab w:val="left" w:pos="2160"/>
        </w:tabs>
        <w:spacing w:after="120" w:line="240" w:lineRule="auto"/>
        <w:ind w:left="1890" w:right="27"/>
        <w:contextualSpacing w:val="0"/>
        <w:jc w:val="both"/>
        <w:rPr>
          <w:rFonts w:ascii="Arial Narrow" w:hAnsi="Arial Narrow" w:cs="Arial"/>
          <w:sz w:val="24"/>
          <w:szCs w:val="24"/>
        </w:rPr>
      </w:pPr>
      <w:r>
        <w:rPr>
          <w:rFonts w:ascii="Arial Narrow" w:hAnsi="Arial Narrow" w:cs="Arial"/>
          <w:sz w:val="24"/>
          <w:szCs w:val="24"/>
        </w:rPr>
        <w:t>LPG System</w:t>
      </w:r>
    </w:p>
    <w:p w:rsidR="008A7BB7" w:rsidRDefault="008A7BB7" w:rsidP="001D1299">
      <w:pPr>
        <w:pStyle w:val="ListParagraph"/>
        <w:numPr>
          <w:ilvl w:val="0"/>
          <w:numId w:val="3"/>
        </w:numPr>
        <w:tabs>
          <w:tab w:val="left" w:pos="2160"/>
        </w:tabs>
        <w:spacing w:after="120" w:line="240" w:lineRule="auto"/>
        <w:ind w:left="1890" w:right="27"/>
        <w:contextualSpacing w:val="0"/>
        <w:jc w:val="both"/>
        <w:rPr>
          <w:rFonts w:ascii="Arial Narrow" w:hAnsi="Arial Narrow" w:cs="Arial"/>
          <w:sz w:val="24"/>
          <w:szCs w:val="24"/>
        </w:rPr>
      </w:pPr>
      <w:r>
        <w:rPr>
          <w:rFonts w:ascii="Arial Narrow" w:hAnsi="Arial Narrow" w:cs="Arial"/>
          <w:sz w:val="24"/>
          <w:szCs w:val="24"/>
        </w:rPr>
        <w:t xml:space="preserve">Fire Fighting &amp; Fire Suppression System </w:t>
      </w:r>
    </w:p>
    <w:p w:rsidR="008A7BB7" w:rsidRDefault="008A7BB7" w:rsidP="001D1299">
      <w:pPr>
        <w:pStyle w:val="ListParagraph"/>
        <w:numPr>
          <w:ilvl w:val="0"/>
          <w:numId w:val="3"/>
        </w:numPr>
        <w:tabs>
          <w:tab w:val="left" w:pos="2160"/>
        </w:tabs>
        <w:spacing w:after="120" w:line="240" w:lineRule="auto"/>
        <w:ind w:left="1890" w:right="27"/>
        <w:contextualSpacing w:val="0"/>
        <w:jc w:val="both"/>
        <w:rPr>
          <w:rFonts w:ascii="Arial Narrow" w:hAnsi="Arial Narrow" w:cs="Arial"/>
          <w:sz w:val="24"/>
          <w:szCs w:val="24"/>
        </w:rPr>
      </w:pPr>
      <w:r>
        <w:rPr>
          <w:rFonts w:ascii="Arial Narrow" w:hAnsi="Arial Narrow" w:cs="Arial"/>
          <w:sz w:val="24"/>
          <w:szCs w:val="24"/>
        </w:rPr>
        <w:t>Fuel Oil System</w:t>
      </w:r>
    </w:p>
    <w:p w:rsidR="008A7BB7" w:rsidRDefault="008A7BB7" w:rsidP="001D1299">
      <w:pPr>
        <w:pStyle w:val="ListParagraph"/>
        <w:numPr>
          <w:ilvl w:val="0"/>
          <w:numId w:val="3"/>
        </w:numPr>
        <w:tabs>
          <w:tab w:val="left" w:pos="2160"/>
        </w:tabs>
        <w:spacing w:after="120" w:line="240" w:lineRule="auto"/>
        <w:ind w:left="1890" w:right="27"/>
        <w:contextualSpacing w:val="0"/>
        <w:jc w:val="both"/>
        <w:rPr>
          <w:rFonts w:ascii="Arial Narrow" w:hAnsi="Arial Narrow" w:cs="Arial"/>
          <w:sz w:val="24"/>
          <w:szCs w:val="24"/>
        </w:rPr>
      </w:pPr>
      <w:r>
        <w:rPr>
          <w:rFonts w:ascii="Arial Narrow" w:hAnsi="Arial Narrow" w:cs="Arial"/>
          <w:sz w:val="24"/>
          <w:szCs w:val="24"/>
        </w:rPr>
        <w:t xml:space="preserve">Ventilation and Smoke Fan </w:t>
      </w:r>
    </w:p>
    <w:p w:rsidR="008A7BB7" w:rsidRDefault="008A7BB7" w:rsidP="001D1299">
      <w:pPr>
        <w:pStyle w:val="ListParagraph"/>
        <w:numPr>
          <w:ilvl w:val="0"/>
          <w:numId w:val="3"/>
        </w:numPr>
        <w:tabs>
          <w:tab w:val="left" w:pos="2160"/>
        </w:tabs>
        <w:spacing w:after="120" w:line="240" w:lineRule="auto"/>
        <w:ind w:left="1890" w:right="27"/>
        <w:contextualSpacing w:val="0"/>
        <w:jc w:val="both"/>
        <w:rPr>
          <w:rFonts w:ascii="Arial Narrow" w:hAnsi="Arial Narrow" w:cs="Arial"/>
          <w:sz w:val="24"/>
          <w:szCs w:val="24"/>
        </w:rPr>
      </w:pPr>
      <w:r>
        <w:rPr>
          <w:rFonts w:ascii="Arial Narrow" w:hAnsi="Arial Narrow" w:cs="Arial"/>
          <w:sz w:val="24"/>
          <w:szCs w:val="24"/>
        </w:rPr>
        <w:t xml:space="preserve">FAHU / AHU </w:t>
      </w:r>
    </w:p>
    <w:p w:rsidR="008A7BB7" w:rsidRDefault="008A7BB7" w:rsidP="001D1299">
      <w:pPr>
        <w:pStyle w:val="ListParagraph"/>
        <w:numPr>
          <w:ilvl w:val="0"/>
          <w:numId w:val="3"/>
        </w:numPr>
        <w:tabs>
          <w:tab w:val="left" w:pos="2160"/>
        </w:tabs>
        <w:spacing w:after="120" w:line="240" w:lineRule="auto"/>
        <w:ind w:left="1890" w:right="27"/>
        <w:contextualSpacing w:val="0"/>
        <w:jc w:val="both"/>
        <w:rPr>
          <w:rFonts w:ascii="Arial Narrow" w:hAnsi="Arial Narrow" w:cs="Arial"/>
          <w:sz w:val="24"/>
          <w:szCs w:val="24"/>
        </w:rPr>
      </w:pPr>
      <w:r>
        <w:rPr>
          <w:rFonts w:ascii="Arial Narrow" w:hAnsi="Arial Narrow" w:cs="Arial"/>
          <w:sz w:val="24"/>
          <w:szCs w:val="24"/>
        </w:rPr>
        <w:t>Testing and Commissioning of certain Mechanical, Electrical, Plumbing, gas and ELV Systems cannot be completed without installation of Kitchen equipment’s and their final termination</w:t>
      </w:r>
    </w:p>
    <w:p w:rsidR="00D03156" w:rsidRDefault="00D03156" w:rsidP="00A5037C">
      <w:pPr>
        <w:pStyle w:val="ListParagraph"/>
        <w:tabs>
          <w:tab w:val="left" w:pos="2160"/>
        </w:tabs>
        <w:spacing w:after="120" w:line="240" w:lineRule="auto"/>
        <w:ind w:left="1890" w:right="27"/>
        <w:contextualSpacing w:val="0"/>
        <w:jc w:val="both"/>
        <w:rPr>
          <w:rFonts w:ascii="Arial Narrow" w:hAnsi="Arial Narrow" w:cs="Arial"/>
          <w:sz w:val="24"/>
          <w:szCs w:val="24"/>
        </w:rPr>
      </w:pPr>
    </w:p>
    <w:p w:rsidR="008A7BB7" w:rsidRPr="00642ED6" w:rsidRDefault="008A7BB7" w:rsidP="001D1299">
      <w:pPr>
        <w:pStyle w:val="ListParagraph"/>
        <w:numPr>
          <w:ilvl w:val="0"/>
          <w:numId w:val="1"/>
        </w:numPr>
        <w:spacing w:after="120" w:line="240" w:lineRule="auto"/>
        <w:ind w:left="426"/>
        <w:contextualSpacing w:val="0"/>
        <w:outlineLvl w:val="0"/>
        <w:rPr>
          <w:rFonts w:ascii="Arial Narrow" w:hAnsi="Arial Narrow"/>
          <w:b/>
          <w:color w:val="0000CC"/>
          <w:sz w:val="28"/>
        </w:rPr>
      </w:pPr>
      <w:r w:rsidRPr="00491130">
        <w:rPr>
          <w:rFonts w:ascii="Arial Narrow" w:hAnsi="Arial Narrow"/>
          <w:b/>
          <w:color w:val="0000CC"/>
          <w:sz w:val="28"/>
        </w:rPr>
        <w:t>Main Requirements from Employer/ Main Contractor</w:t>
      </w:r>
    </w:p>
    <w:p w:rsidR="008A7BB7" w:rsidRPr="00B127CF" w:rsidRDefault="008A7BB7" w:rsidP="001D1299">
      <w:pPr>
        <w:pStyle w:val="ListParagraph"/>
        <w:numPr>
          <w:ilvl w:val="0"/>
          <w:numId w:val="3"/>
        </w:numPr>
        <w:tabs>
          <w:tab w:val="left" w:pos="2160"/>
        </w:tabs>
        <w:spacing w:after="120" w:line="240" w:lineRule="auto"/>
        <w:ind w:left="1890" w:right="27"/>
        <w:contextualSpacing w:val="0"/>
        <w:jc w:val="both"/>
        <w:rPr>
          <w:rFonts w:ascii="Arial Narrow" w:hAnsi="Arial Narrow" w:cs="Arial"/>
          <w:sz w:val="24"/>
          <w:szCs w:val="24"/>
        </w:rPr>
      </w:pPr>
      <w:r w:rsidRPr="00B127CF">
        <w:rPr>
          <w:rFonts w:ascii="Arial Narrow" w:hAnsi="Arial Narrow" w:cs="Arial"/>
          <w:sz w:val="24"/>
          <w:szCs w:val="24"/>
        </w:rPr>
        <w:t>MEP Award</w:t>
      </w:r>
      <w:r w:rsidRPr="00B127CF">
        <w:rPr>
          <w:rFonts w:ascii="Arial Narrow" w:hAnsi="Arial Narrow" w:cs="Arial"/>
          <w:sz w:val="24"/>
          <w:szCs w:val="24"/>
        </w:rPr>
        <w:tab/>
      </w:r>
      <w:r w:rsidRPr="00B127CF">
        <w:rPr>
          <w:rFonts w:ascii="Arial Narrow" w:hAnsi="Arial Narrow" w:cs="Arial"/>
          <w:sz w:val="24"/>
          <w:szCs w:val="24"/>
        </w:rPr>
        <w:tab/>
      </w:r>
      <w:r w:rsidRPr="00B127CF">
        <w:rPr>
          <w:rFonts w:ascii="Arial Narrow" w:hAnsi="Arial Narrow" w:cs="Arial"/>
          <w:sz w:val="24"/>
          <w:szCs w:val="24"/>
        </w:rPr>
        <w:tab/>
      </w:r>
      <w:r w:rsidRPr="00B127CF">
        <w:rPr>
          <w:rFonts w:ascii="Arial Narrow" w:hAnsi="Arial Narrow" w:cs="Arial"/>
          <w:sz w:val="24"/>
          <w:szCs w:val="24"/>
        </w:rPr>
        <w:tab/>
      </w:r>
      <w:r w:rsidRPr="00B127CF">
        <w:rPr>
          <w:rFonts w:ascii="Arial Narrow" w:hAnsi="Arial Narrow" w:cs="Arial"/>
          <w:sz w:val="24"/>
          <w:szCs w:val="24"/>
        </w:rPr>
        <w:tab/>
      </w:r>
      <w:r w:rsidRPr="00B127CF">
        <w:rPr>
          <w:rFonts w:ascii="Arial Narrow" w:hAnsi="Arial Narrow" w:cs="Arial"/>
          <w:sz w:val="24"/>
          <w:szCs w:val="24"/>
        </w:rPr>
        <w:tab/>
      </w:r>
      <w:r w:rsidRPr="00B127CF">
        <w:rPr>
          <w:rFonts w:ascii="Arial Narrow" w:hAnsi="Arial Narrow" w:cs="Arial"/>
          <w:sz w:val="24"/>
          <w:szCs w:val="24"/>
        </w:rPr>
        <w:tab/>
        <w:t xml:space="preserve">  21-Sep-16</w:t>
      </w:r>
    </w:p>
    <w:p w:rsidR="008A7BB7" w:rsidRPr="00B127CF" w:rsidRDefault="008A7BB7" w:rsidP="001D1299">
      <w:pPr>
        <w:pStyle w:val="ListParagraph"/>
        <w:numPr>
          <w:ilvl w:val="0"/>
          <w:numId w:val="3"/>
        </w:numPr>
        <w:tabs>
          <w:tab w:val="left" w:pos="2160"/>
        </w:tabs>
        <w:spacing w:after="120" w:line="240" w:lineRule="auto"/>
        <w:ind w:left="1890" w:right="27"/>
        <w:contextualSpacing w:val="0"/>
        <w:jc w:val="both"/>
        <w:rPr>
          <w:rFonts w:ascii="Arial Narrow" w:hAnsi="Arial Narrow" w:cs="Arial"/>
          <w:sz w:val="24"/>
          <w:szCs w:val="24"/>
        </w:rPr>
      </w:pPr>
      <w:r w:rsidRPr="00B127CF">
        <w:rPr>
          <w:rFonts w:ascii="Arial Narrow" w:hAnsi="Arial Narrow" w:cs="Arial"/>
          <w:sz w:val="24"/>
          <w:szCs w:val="24"/>
        </w:rPr>
        <w:t>Release of IFC/ Design NOC/ Final Loads for all Systems</w:t>
      </w:r>
      <w:r w:rsidRPr="00B127CF">
        <w:rPr>
          <w:rFonts w:ascii="Arial Narrow" w:hAnsi="Arial Narrow" w:cs="Arial"/>
          <w:sz w:val="24"/>
          <w:szCs w:val="24"/>
        </w:rPr>
        <w:tab/>
      </w:r>
      <w:r w:rsidRPr="00B127CF">
        <w:rPr>
          <w:rFonts w:ascii="Arial Narrow" w:hAnsi="Arial Narrow" w:cs="Arial"/>
          <w:sz w:val="24"/>
          <w:szCs w:val="24"/>
        </w:rPr>
        <w:tab/>
        <w:t xml:space="preserve">  21-Sep-16</w:t>
      </w:r>
    </w:p>
    <w:p w:rsidR="008A7BB7" w:rsidRPr="00B127CF" w:rsidRDefault="008A7BB7" w:rsidP="001D1299">
      <w:pPr>
        <w:pStyle w:val="ListParagraph"/>
        <w:numPr>
          <w:ilvl w:val="0"/>
          <w:numId w:val="3"/>
        </w:numPr>
        <w:tabs>
          <w:tab w:val="left" w:pos="2160"/>
        </w:tabs>
        <w:spacing w:after="120" w:line="240" w:lineRule="auto"/>
        <w:ind w:left="1890" w:right="27"/>
        <w:contextualSpacing w:val="0"/>
        <w:jc w:val="both"/>
        <w:rPr>
          <w:rFonts w:ascii="Arial Narrow" w:hAnsi="Arial Narrow" w:cs="Arial"/>
          <w:sz w:val="24"/>
          <w:szCs w:val="24"/>
        </w:rPr>
      </w:pPr>
      <w:r w:rsidRPr="00B127CF">
        <w:rPr>
          <w:rFonts w:ascii="Arial Narrow" w:hAnsi="Arial Narrow" w:cs="Arial"/>
          <w:sz w:val="24"/>
          <w:szCs w:val="24"/>
        </w:rPr>
        <w:t>Release of Kitchen Equipment’s final selection</w:t>
      </w:r>
      <w:r w:rsidRPr="00B127CF">
        <w:rPr>
          <w:rFonts w:ascii="Arial Narrow" w:hAnsi="Arial Narrow" w:cs="Arial"/>
          <w:sz w:val="24"/>
          <w:szCs w:val="24"/>
        </w:rPr>
        <w:tab/>
      </w:r>
      <w:r w:rsidRPr="00B127CF">
        <w:rPr>
          <w:rFonts w:ascii="Arial Narrow" w:hAnsi="Arial Narrow" w:cs="Arial"/>
          <w:sz w:val="24"/>
          <w:szCs w:val="24"/>
        </w:rPr>
        <w:tab/>
      </w:r>
      <w:r w:rsidRPr="00B127CF">
        <w:rPr>
          <w:rFonts w:ascii="Arial Narrow" w:hAnsi="Arial Narrow" w:cs="Arial"/>
          <w:sz w:val="24"/>
          <w:szCs w:val="24"/>
        </w:rPr>
        <w:tab/>
        <w:t xml:space="preserve">  29-Oct-16</w:t>
      </w:r>
    </w:p>
    <w:p w:rsidR="008A7BB7" w:rsidRPr="00B127CF" w:rsidRDefault="008A7BB7" w:rsidP="001D1299">
      <w:pPr>
        <w:pStyle w:val="ListParagraph"/>
        <w:numPr>
          <w:ilvl w:val="0"/>
          <w:numId w:val="3"/>
        </w:numPr>
        <w:tabs>
          <w:tab w:val="left" w:pos="2160"/>
        </w:tabs>
        <w:spacing w:after="120" w:line="240" w:lineRule="auto"/>
        <w:ind w:left="1890" w:right="27"/>
        <w:contextualSpacing w:val="0"/>
        <w:jc w:val="both"/>
        <w:rPr>
          <w:rFonts w:ascii="Arial Narrow" w:hAnsi="Arial Narrow" w:cs="Arial"/>
          <w:sz w:val="24"/>
          <w:szCs w:val="24"/>
        </w:rPr>
      </w:pPr>
      <w:r w:rsidRPr="00B127CF">
        <w:rPr>
          <w:rFonts w:ascii="Arial Narrow" w:hAnsi="Arial Narrow" w:cs="Arial"/>
          <w:sz w:val="24"/>
          <w:szCs w:val="24"/>
        </w:rPr>
        <w:t>Release of ID Final Details</w:t>
      </w:r>
      <w:r w:rsidRPr="00B127CF">
        <w:rPr>
          <w:rFonts w:ascii="Arial Narrow" w:hAnsi="Arial Narrow"/>
          <w:sz w:val="24"/>
          <w:szCs w:val="24"/>
        </w:rPr>
        <w:t xml:space="preserve"> </w:t>
      </w:r>
      <w:r w:rsidRPr="00B127CF">
        <w:rPr>
          <w:rFonts w:ascii="Arial Narrow" w:hAnsi="Arial Narrow"/>
          <w:sz w:val="24"/>
          <w:szCs w:val="24"/>
        </w:rPr>
        <w:tab/>
      </w:r>
      <w:r w:rsidRPr="00B127CF">
        <w:rPr>
          <w:rFonts w:ascii="Arial Narrow" w:hAnsi="Arial Narrow"/>
          <w:sz w:val="24"/>
          <w:szCs w:val="24"/>
        </w:rPr>
        <w:tab/>
      </w:r>
      <w:r w:rsidRPr="00B127CF">
        <w:rPr>
          <w:rFonts w:ascii="Arial Narrow" w:hAnsi="Arial Narrow"/>
          <w:sz w:val="24"/>
          <w:szCs w:val="24"/>
        </w:rPr>
        <w:tab/>
      </w:r>
      <w:r w:rsidRPr="00B127CF">
        <w:rPr>
          <w:rFonts w:ascii="Arial Narrow" w:hAnsi="Arial Narrow"/>
          <w:sz w:val="24"/>
          <w:szCs w:val="24"/>
        </w:rPr>
        <w:tab/>
      </w:r>
      <w:r w:rsidRPr="00B127CF">
        <w:rPr>
          <w:rFonts w:ascii="Arial Narrow" w:hAnsi="Arial Narrow"/>
          <w:sz w:val="24"/>
          <w:szCs w:val="24"/>
        </w:rPr>
        <w:tab/>
      </w:r>
      <w:r w:rsidRPr="00B127CF">
        <w:rPr>
          <w:rFonts w:ascii="Arial Narrow" w:hAnsi="Arial Narrow"/>
          <w:sz w:val="24"/>
          <w:szCs w:val="24"/>
        </w:rPr>
        <w:tab/>
        <w:t xml:space="preserve">  29-Oct-16</w:t>
      </w:r>
    </w:p>
    <w:p w:rsidR="008A7BB7" w:rsidRPr="00B127CF" w:rsidRDefault="008A7BB7" w:rsidP="001D1299">
      <w:pPr>
        <w:pStyle w:val="ListParagraph"/>
        <w:numPr>
          <w:ilvl w:val="0"/>
          <w:numId w:val="3"/>
        </w:numPr>
        <w:tabs>
          <w:tab w:val="left" w:pos="2160"/>
        </w:tabs>
        <w:spacing w:after="120" w:line="240" w:lineRule="auto"/>
        <w:ind w:left="1890" w:right="27"/>
        <w:contextualSpacing w:val="0"/>
        <w:jc w:val="both"/>
        <w:rPr>
          <w:rFonts w:ascii="Arial Narrow" w:hAnsi="Arial Narrow" w:cs="Arial"/>
          <w:sz w:val="24"/>
          <w:szCs w:val="24"/>
        </w:rPr>
      </w:pPr>
      <w:r w:rsidRPr="00B127CF">
        <w:rPr>
          <w:rFonts w:ascii="Arial Narrow" w:hAnsi="Arial Narrow" w:cs="Arial"/>
          <w:sz w:val="24"/>
          <w:szCs w:val="24"/>
        </w:rPr>
        <w:t>Building Facade Complete</w:t>
      </w:r>
      <w:r w:rsidRPr="00B127CF">
        <w:rPr>
          <w:rFonts w:ascii="Arial Narrow" w:hAnsi="Arial Narrow"/>
          <w:sz w:val="24"/>
          <w:szCs w:val="24"/>
        </w:rPr>
        <w:t xml:space="preserve"> </w:t>
      </w:r>
      <w:r w:rsidRPr="00B127CF">
        <w:rPr>
          <w:rFonts w:ascii="Arial Narrow" w:hAnsi="Arial Narrow"/>
          <w:sz w:val="24"/>
          <w:szCs w:val="24"/>
        </w:rPr>
        <w:tab/>
      </w:r>
      <w:r w:rsidRPr="00B127CF">
        <w:rPr>
          <w:rFonts w:ascii="Arial Narrow" w:hAnsi="Arial Narrow"/>
          <w:sz w:val="24"/>
          <w:szCs w:val="24"/>
        </w:rPr>
        <w:tab/>
      </w:r>
      <w:r w:rsidRPr="00B127CF">
        <w:rPr>
          <w:rFonts w:ascii="Arial Narrow" w:hAnsi="Arial Narrow"/>
          <w:sz w:val="24"/>
          <w:szCs w:val="24"/>
        </w:rPr>
        <w:tab/>
      </w:r>
      <w:r w:rsidRPr="00B127CF">
        <w:rPr>
          <w:rFonts w:ascii="Arial Narrow" w:hAnsi="Arial Narrow"/>
          <w:sz w:val="24"/>
          <w:szCs w:val="24"/>
        </w:rPr>
        <w:tab/>
      </w:r>
      <w:r w:rsidRPr="00B127CF">
        <w:rPr>
          <w:rFonts w:ascii="Arial Narrow" w:hAnsi="Arial Narrow"/>
          <w:sz w:val="24"/>
          <w:szCs w:val="24"/>
        </w:rPr>
        <w:tab/>
      </w:r>
      <w:r w:rsidRPr="00B127CF">
        <w:rPr>
          <w:rFonts w:ascii="Arial Narrow" w:hAnsi="Arial Narrow"/>
          <w:sz w:val="24"/>
          <w:szCs w:val="24"/>
        </w:rPr>
        <w:tab/>
        <w:t xml:space="preserve">  14-Oct-18</w:t>
      </w:r>
    </w:p>
    <w:p w:rsidR="008A7BB7" w:rsidRPr="00B127CF" w:rsidRDefault="008A7BB7" w:rsidP="001D1299">
      <w:pPr>
        <w:pStyle w:val="ListParagraph"/>
        <w:numPr>
          <w:ilvl w:val="0"/>
          <w:numId w:val="3"/>
        </w:numPr>
        <w:tabs>
          <w:tab w:val="left" w:pos="2160"/>
        </w:tabs>
        <w:spacing w:after="120" w:line="240" w:lineRule="auto"/>
        <w:ind w:left="1890" w:right="27"/>
        <w:contextualSpacing w:val="0"/>
        <w:jc w:val="both"/>
        <w:rPr>
          <w:rFonts w:ascii="Arial Narrow" w:hAnsi="Arial Narrow" w:cs="Arial"/>
          <w:sz w:val="24"/>
          <w:szCs w:val="24"/>
        </w:rPr>
      </w:pPr>
      <w:r w:rsidRPr="00B127CF">
        <w:rPr>
          <w:rFonts w:ascii="Arial Narrow" w:hAnsi="Arial Narrow" w:cs="Arial"/>
          <w:sz w:val="24"/>
          <w:szCs w:val="24"/>
        </w:rPr>
        <w:t>Undertaking from Engineer</w:t>
      </w:r>
      <w:r w:rsidR="00B127CF">
        <w:rPr>
          <w:rFonts w:ascii="Arial Narrow" w:hAnsi="Arial Narrow" w:cs="Arial"/>
          <w:sz w:val="24"/>
          <w:szCs w:val="24"/>
        </w:rPr>
        <w:t xml:space="preserve"> </w:t>
      </w:r>
      <w:r w:rsidR="00316D4F">
        <w:rPr>
          <w:rFonts w:ascii="Arial Narrow" w:hAnsi="Arial Narrow" w:cs="Arial"/>
          <w:sz w:val="24"/>
          <w:szCs w:val="24"/>
        </w:rPr>
        <w:t xml:space="preserve">/ </w:t>
      </w:r>
      <w:r w:rsidRPr="00B127CF">
        <w:rPr>
          <w:rFonts w:ascii="Arial Narrow" w:hAnsi="Arial Narrow" w:cs="Arial"/>
          <w:sz w:val="24"/>
          <w:szCs w:val="24"/>
        </w:rPr>
        <w:t>Client to Invite DEWA (Partial Inspection)15-Oct-18</w:t>
      </w:r>
    </w:p>
    <w:p w:rsidR="008A7BB7" w:rsidRPr="00B127CF" w:rsidRDefault="008A7BB7" w:rsidP="001D1299">
      <w:pPr>
        <w:pStyle w:val="ListParagraph"/>
        <w:numPr>
          <w:ilvl w:val="0"/>
          <w:numId w:val="3"/>
        </w:numPr>
        <w:tabs>
          <w:tab w:val="left" w:pos="2160"/>
        </w:tabs>
        <w:spacing w:after="120" w:line="240" w:lineRule="auto"/>
        <w:ind w:left="1890" w:right="27"/>
        <w:contextualSpacing w:val="0"/>
        <w:jc w:val="both"/>
        <w:rPr>
          <w:rFonts w:ascii="Arial Narrow" w:hAnsi="Arial Narrow" w:cs="Arial"/>
          <w:sz w:val="24"/>
          <w:szCs w:val="24"/>
        </w:rPr>
      </w:pPr>
      <w:r w:rsidRPr="00B127CF">
        <w:rPr>
          <w:rFonts w:ascii="Arial Narrow" w:hAnsi="Arial Narrow" w:cs="Arial"/>
          <w:sz w:val="24"/>
          <w:szCs w:val="24"/>
        </w:rPr>
        <w:t>Temporary Power/ Water/ Drainage for Wild Air</w:t>
      </w:r>
      <w:r w:rsidRPr="00B127CF">
        <w:rPr>
          <w:rFonts w:ascii="Arial Narrow" w:hAnsi="Arial Narrow" w:cs="Arial"/>
          <w:sz w:val="24"/>
          <w:szCs w:val="24"/>
        </w:rPr>
        <w:tab/>
      </w:r>
      <w:r w:rsidRPr="00B127CF">
        <w:rPr>
          <w:rFonts w:ascii="Arial Narrow" w:hAnsi="Arial Narrow" w:cs="Arial"/>
          <w:sz w:val="24"/>
          <w:szCs w:val="24"/>
        </w:rPr>
        <w:tab/>
      </w:r>
      <w:r w:rsidRPr="00B127CF">
        <w:rPr>
          <w:rFonts w:ascii="Arial Narrow" w:hAnsi="Arial Narrow" w:cs="Arial"/>
          <w:sz w:val="24"/>
          <w:szCs w:val="24"/>
        </w:rPr>
        <w:tab/>
        <w:t xml:space="preserve">  09-Oct-18</w:t>
      </w:r>
    </w:p>
    <w:p w:rsidR="008B2D96" w:rsidRPr="00491130" w:rsidRDefault="008B2D96" w:rsidP="00AA3E8E">
      <w:pPr>
        <w:pStyle w:val="ListParagraph"/>
        <w:tabs>
          <w:tab w:val="left" w:pos="2160"/>
        </w:tabs>
        <w:spacing w:after="120" w:line="240" w:lineRule="auto"/>
        <w:ind w:left="1890" w:right="27"/>
        <w:contextualSpacing w:val="0"/>
        <w:jc w:val="both"/>
        <w:rPr>
          <w:rFonts w:ascii="Arial Narrow" w:hAnsi="Arial Narrow" w:cs="Arial"/>
          <w:sz w:val="24"/>
          <w:szCs w:val="24"/>
        </w:rPr>
      </w:pPr>
    </w:p>
    <w:p w:rsidR="00BB26C1" w:rsidRPr="00130797" w:rsidRDefault="00BB26C1" w:rsidP="001D1299">
      <w:pPr>
        <w:pStyle w:val="ListParagraph"/>
        <w:numPr>
          <w:ilvl w:val="0"/>
          <w:numId w:val="1"/>
        </w:numPr>
        <w:spacing w:after="120" w:line="240" w:lineRule="auto"/>
        <w:ind w:left="426"/>
        <w:contextualSpacing w:val="0"/>
        <w:outlineLvl w:val="0"/>
        <w:rPr>
          <w:rFonts w:ascii="Arial Narrow" w:hAnsi="Arial Narrow"/>
          <w:b/>
          <w:bCs/>
          <w:sz w:val="28"/>
          <w:szCs w:val="28"/>
        </w:rPr>
      </w:pPr>
      <w:r>
        <w:rPr>
          <w:rFonts w:ascii="Arial Narrow" w:hAnsi="Arial Narrow"/>
          <w:b/>
          <w:color w:val="0000CC"/>
          <w:sz w:val="28"/>
        </w:rPr>
        <w:t>System Description</w:t>
      </w:r>
    </w:p>
    <w:p w:rsidR="00BB26C1" w:rsidRPr="00662772" w:rsidRDefault="00BB26C1" w:rsidP="001D1299">
      <w:pPr>
        <w:pStyle w:val="ListParagraph"/>
        <w:widowControl w:val="0"/>
        <w:numPr>
          <w:ilvl w:val="0"/>
          <w:numId w:val="4"/>
        </w:numPr>
        <w:spacing w:after="120" w:line="240" w:lineRule="auto"/>
        <w:contextualSpacing w:val="0"/>
        <w:outlineLvl w:val="1"/>
        <w:rPr>
          <w:rFonts w:ascii="Arial Narrow" w:hAnsi="Arial Narrow"/>
          <w:b/>
          <w:sz w:val="24"/>
          <w:szCs w:val="24"/>
        </w:rPr>
      </w:pPr>
      <w:r w:rsidRPr="00BB26C1">
        <w:rPr>
          <w:rFonts w:ascii="Arial Narrow" w:hAnsi="Arial Narrow"/>
          <w:b/>
          <w:sz w:val="24"/>
          <w:szCs w:val="24"/>
        </w:rPr>
        <w:t>Electrical System</w:t>
      </w:r>
      <w:r w:rsidRPr="00662772">
        <w:rPr>
          <w:rFonts w:ascii="Arial Narrow" w:hAnsi="Arial Narrow"/>
          <w:b/>
          <w:sz w:val="24"/>
          <w:szCs w:val="24"/>
        </w:rPr>
        <w:t xml:space="preserve">: </w:t>
      </w:r>
    </w:p>
    <w:p w:rsidR="00BB26C1" w:rsidRPr="00B127CF" w:rsidRDefault="00BB26C1" w:rsidP="00DB1DF4">
      <w:pPr>
        <w:pStyle w:val="ListParagraph"/>
        <w:numPr>
          <w:ilvl w:val="0"/>
          <w:numId w:val="3"/>
        </w:numPr>
        <w:tabs>
          <w:tab w:val="left" w:pos="2160"/>
        </w:tabs>
        <w:spacing w:after="120" w:line="240" w:lineRule="auto"/>
        <w:ind w:left="1890" w:right="27"/>
        <w:contextualSpacing w:val="0"/>
        <w:jc w:val="both"/>
        <w:rPr>
          <w:rFonts w:ascii="Arial Narrow" w:hAnsi="Arial Narrow" w:cs="Arial"/>
          <w:sz w:val="24"/>
          <w:szCs w:val="24"/>
        </w:rPr>
      </w:pPr>
      <w:r w:rsidRPr="00B127CF">
        <w:rPr>
          <w:rFonts w:ascii="Arial Narrow" w:hAnsi="Arial Narrow"/>
          <w:sz w:val="24"/>
          <w:szCs w:val="24"/>
        </w:rPr>
        <w:t xml:space="preserve">RMU Room is Located in Ground floor, comprising of </w:t>
      </w:r>
      <w:r w:rsidR="00961923" w:rsidRPr="00B127CF">
        <w:rPr>
          <w:rFonts w:ascii="Arial Narrow" w:hAnsi="Arial Narrow"/>
          <w:sz w:val="24"/>
          <w:szCs w:val="24"/>
        </w:rPr>
        <w:t>6</w:t>
      </w:r>
      <w:r w:rsidRPr="00B127CF">
        <w:rPr>
          <w:rFonts w:ascii="Arial Narrow" w:hAnsi="Arial Narrow"/>
          <w:sz w:val="24"/>
          <w:szCs w:val="24"/>
        </w:rPr>
        <w:t xml:space="preserve"> Transformers (Supplied by DEWA) and </w:t>
      </w:r>
      <w:r w:rsidR="00961923" w:rsidRPr="00B127CF">
        <w:rPr>
          <w:rFonts w:ascii="Arial Narrow" w:hAnsi="Arial Narrow"/>
          <w:sz w:val="24"/>
          <w:szCs w:val="24"/>
        </w:rPr>
        <w:t xml:space="preserve">4 ACB’s </w:t>
      </w:r>
      <w:r w:rsidR="00DB1DF4">
        <w:rPr>
          <w:rFonts w:ascii="Arial Narrow" w:hAnsi="Arial Narrow"/>
          <w:sz w:val="24"/>
          <w:szCs w:val="24"/>
        </w:rPr>
        <w:t>located in ground floor which</w:t>
      </w:r>
      <w:r w:rsidR="00961923" w:rsidRPr="00B127CF">
        <w:rPr>
          <w:rFonts w:ascii="Arial Narrow" w:hAnsi="Arial Narrow"/>
          <w:sz w:val="24"/>
          <w:szCs w:val="24"/>
        </w:rPr>
        <w:t xml:space="preserve"> feed MDB’s (4 nos.) in Level-1. Incoming cable to transformer by DEWA.</w:t>
      </w:r>
      <w:r w:rsidRPr="00B127CF">
        <w:rPr>
          <w:rFonts w:ascii="Arial Narrow" w:hAnsi="Arial Narrow"/>
          <w:sz w:val="24"/>
          <w:szCs w:val="24"/>
        </w:rPr>
        <w:t xml:space="preserve"> </w:t>
      </w:r>
    </w:p>
    <w:p w:rsidR="00961923" w:rsidRPr="00B127CF" w:rsidRDefault="009F26AD" w:rsidP="001D1299">
      <w:pPr>
        <w:pStyle w:val="ListParagraph"/>
        <w:numPr>
          <w:ilvl w:val="0"/>
          <w:numId w:val="3"/>
        </w:numPr>
        <w:tabs>
          <w:tab w:val="left" w:pos="2160"/>
        </w:tabs>
        <w:spacing w:after="120" w:line="240" w:lineRule="auto"/>
        <w:ind w:left="1890" w:right="27"/>
        <w:contextualSpacing w:val="0"/>
        <w:jc w:val="both"/>
        <w:rPr>
          <w:rFonts w:ascii="Arial Narrow" w:hAnsi="Arial Narrow" w:cs="Arial"/>
          <w:sz w:val="24"/>
          <w:szCs w:val="24"/>
        </w:rPr>
      </w:pPr>
      <w:r w:rsidRPr="00B127CF">
        <w:rPr>
          <w:rFonts w:ascii="Arial Narrow" w:hAnsi="Arial Narrow" w:cs="Arial"/>
          <w:sz w:val="24"/>
          <w:szCs w:val="24"/>
        </w:rPr>
        <w:t xml:space="preserve">For uninterrupted </w:t>
      </w:r>
      <w:r w:rsidR="00417914" w:rsidRPr="00B127CF">
        <w:rPr>
          <w:rFonts w:ascii="Arial Narrow" w:hAnsi="Arial Narrow" w:cs="Arial"/>
          <w:sz w:val="24"/>
          <w:szCs w:val="24"/>
        </w:rPr>
        <w:t>backup of critical services</w:t>
      </w:r>
      <w:r w:rsidR="00A5037C" w:rsidRPr="00B127CF">
        <w:rPr>
          <w:rFonts w:ascii="Arial Narrow" w:hAnsi="Arial Narrow" w:cs="Arial"/>
          <w:sz w:val="24"/>
          <w:szCs w:val="24"/>
        </w:rPr>
        <w:t xml:space="preserve"> </w:t>
      </w:r>
      <w:r w:rsidR="00961923" w:rsidRPr="00B127CF">
        <w:rPr>
          <w:rFonts w:ascii="Arial Narrow" w:hAnsi="Arial Narrow" w:cs="Arial"/>
          <w:sz w:val="24"/>
          <w:szCs w:val="24"/>
        </w:rPr>
        <w:t>modular UPS, 3 modular each with 200kva (total 600kva UPS) and 500kva UPS 1 no. back-up time 15 minutes, lead acid battery. UPS to support the IT system located in the building MDF, the technology room / IDF and for the telephony agent / operator to have UPS for their PC’s.</w:t>
      </w:r>
    </w:p>
    <w:p w:rsidR="009F26AD" w:rsidRPr="00B127CF" w:rsidRDefault="00961923" w:rsidP="001D1299">
      <w:pPr>
        <w:pStyle w:val="ListParagraph"/>
        <w:numPr>
          <w:ilvl w:val="0"/>
          <w:numId w:val="3"/>
        </w:numPr>
        <w:tabs>
          <w:tab w:val="left" w:pos="2160"/>
        </w:tabs>
        <w:spacing w:after="120" w:line="240" w:lineRule="auto"/>
        <w:ind w:left="1890" w:right="27"/>
        <w:contextualSpacing w:val="0"/>
        <w:jc w:val="both"/>
        <w:rPr>
          <w:rFonts w:ascii="Arial Narrow" w:hAnsi="Arial Narrow" w:cs="Arial"/>
          <w:sz w:val="24"/>
          <w:szCs w:val="24"/>
        </w:rPr>
      </w:pPr>
      <w:r w:rsidRPr="00B127CF">
        <w:rPr>
          <w:rFonts w:ascii="Arial Narrow" w:hAnsi="Arial Narrow"/>
          <w:sz w:val="24"/>
          <w:szCs w:val="24"/>
        </w:rPr>
        <w:t xml:space="preserve">Essential loads are feeding through 2 nos. of 1500kva prime power rated generator </w:t>
      </w:r>
      <w:r w:rsidR="00EA3C4A" w:rsidRPr="00B127CF">
        <w:rPr>
          <w:rFonts w:ascii="Arial Narrow" w:hAnsi="Arial Narrow"/>
          <w:sz w:val="24"/>
          <w:szCs w:val="24"/>
        </w:rPr>
        <w:t xml:space="preserve">and 14 nos. of ATS panels. Generator units shall be synchronized and paralleled parallelism switchgear and sync controls. </w:t>
      </w:r>
    </w:p>
    <w:p w:rsidR="00EE1C07" w:rsidRPr="00B127CF" w:rsidRDefault="00BB26C1" w:rsidP="001D1299">
      <w:pPr>
        <w:pStyle w:val="ListParagraph"/>
        <w:numPr>
          <w:ilvl w:val="0"/>
          <w:numId w:val="3"/>
        </w:numPr>
        <w:tabs>
          <w:tab w:val="left" w:pos="2160"/>
        </w:tabs>
        <w:spacing w:after="120" w:line="240" w:lineRule="auto"/>
        <w:ind w:left="1890" w:right="27"/>
        <w:contextualSpacing w:val="0"/>
        <w:jc w:val="both"/>
        <w:rPr>
          <w:rFonts w:ascii="Arial Narrow" w:hAnsi="Arial Narrow" w:cs="Arial"/>
          <w:sz w:val="24"/>
          <w:szCs w:val="24"/>
        </w:rPr>
      </w:pPr>
      <w:r w:rsidRPr="00B127CF">
        <w:rPr>
          <w:rFonts w:ascii="Arial Narrow" w:hAnsi="Arial Narrow"/>
          <w:sz w:val="24"/>
          <w:szCs w:val="24"/>
        </w:rPr>
        <w:lastRenderedPageBreak/>
        <w:t xml:space="preserve">From Transformer the power is fed to </w:t>
      </w:r>
      <w:r w:rsidR="005A3282" w:rsidRPr="00B127CF">
        <w:rPr>
          <w:rFonts w:ascii="Arial Narrow" w:hAnsi="Arial Narrow"/>
          <w:sz w:val="24"/>
          <w:szCs w:val="24"/>
        </w:rPr>
        <w:t xml:space="preserve">4 ACB’s which is feeding </w:t>
      </w:r>
      <w:r w:rsidR="00EA3C4A" w:rsidRPr="00B127CF">
        <w:rPr>
          <w:rFonts w:ascii="Arial Narrow" w:hAnsi="Arial Narrow"/>
          <w:sz w:val="24"/>
          <w:szCs w:val="24"/>
        </w:rPr>
        <w:t>4</w:t>
      </w:r>
      <w:r w:rsidRPr="00B127CF">
        <w:rPr>
          <w:rFonts w:ascii="Arial Narrow" w:hAnsi="Arial Narrow"/>
          <w:sz w:val="24"/>
          <w:szCs w:val="24"/>
        </w:rPr>
        <w:t xml:space="preserve"> LV panels located in </w:t>
      </w:r>
      <w:r w:rsidR="00EA3C4A" w:rsidRPr="00B127CF">
        <w:rPr>
          <w:rFonts w:ascii="Arial Narrow" w:hAnsi="Arial Narrow"/>
          <w:sz w:val="24"/>
          <w:szCs w:val="24"/>
        </w:rPr>
        <w:t xml:space="preserve">Level-1 </w:t>
      </w:r>
      <w:r w:rsidRPr="00B127CF">
        <w:rPr>
          <w:rFonts w:ascii="Arial Narrow" w:hAnsi="Arial Narrow"/>
          <w:sz w:val="24"/>
          <w:szCs w:val="24"/>
        </w:rPr>
        <w:t xml:space="preserve">LV Room </w:t>
      </w:r>
      <w:r w:rsidR="00417914" w:rsidRPr="00B127CF">
        <w:rPr>
          <w:rFonts w:ascii="Arial Narrow" w:hAnsi="Arial Narrow"/>
          <w:sz w:val="24"/>
          <w:szCs w:val="24"/>
        </w:rPr>
        <w:t>through Bu</w:t>
      </w:r>
      <w:r w:rsidRPr="00B127CF">
        <w:rPr>
          <w:rFonts w:ascii="Arial Narrow" w:hAnsi="Arial Narrow"/>
          <w:sz w:val="24"/>
          <w:szCs w:val="24"/>
        </w:rPr>
        <w:t>s</w:t>
      </w:r>
      <w:r w:rsidR="00417914" w:rsidRPr="00B127CF">
        <w:rPr>
          <w:rFonts w:ascii="Arial Narrow" w:hAnsi="Arial Narrow"/>
          <w:sz w:val="24"/>
          <w:szCs w:val="24"/>
        </w:rPr>
        <w:t xml:space="preserve"> b</w:t>
      </w:r>
      <w:r w:rsidRPr="00B127CF">
        <w:rPr>
          <w:rFonts w:ascii="Arial Narrow" w:hAnsi="Arial Narrow"/>
          <w:sz w:val="24"/>
          <w:szCs w:val="24"/>
        </w:rPr>
        <w:t>ars.</w:t>
      </w:r>
      <w:r w:rsidR="00EA3C4A" w:rsidRPr="00B127CF">
        <w:rPr>
          <w:rFonts w:ascii="Arial Narrow" w:hAnsi="Arial Narrow"/>
          <w:sz w:val="24"/>
          <w:szCs w:val="24"/>
        </w:rPr>
        <w:t xml:space="preserve"> </w:t>
      </w:r>
      <w:r w:rsidRPr="00B127CF">
        <w:rPr>
          <w:rFonts w:ascii="Arial Narrow" w:hAnsi="Arial Narrow"/>
          <w:sz w:val="24"/>
          <w:szCs w:val="24"/>
        </w:rPr>
        <w:t>From the LV panels the power is distributed to the entire building through various SMDB, MCC`s &amp; DB`s located at various Places.</w:t>
      </w:r>
      <w:r w:rsidR="00EA3C4A" w:rsidRPr="00B127CF">
        <w:rPr>
          <w:rFonts w:ascii="Arial Narrow" w:hAnsi="Arial Narrow"/>
          <w:sz w:val="24"/>
          <w:szCs w:val="24"/>
        </w:rPr>
        <w:t xml:space="preserve"> Total 10 nos. of Bus bar risers in which 4 nos. are feeder bus bars (between ACB to MDB – Panel – Level GF to Level -01) and other 6 nos. are riser bus bars feeding from MDB to higher floor levels. Rating of bus bars are 2500A, 2000A</w:t>
      </w:r>
      <w:r w:rsidR="00E91998" w:rsidRPr="00B127CF">
        <w:rPr>
          <w:rFonts w:ascii="Arial Narrow" w:hAnsi="Arial Narrow"/>
          <w:sz w:val="24"/>
          <w:szCs w:val="24"/>
        </w:rPr>
        <w:t>, 1600A, 1250A. Non-essential bu</w:t>
      </w:r>
      <w:r w:rsidR="00EA3C4A" w:rsidRPr="00B127CF">
        <w:rPr>
          <w:rFonts w:ascii="Arial Narrow" w:hAnsi="Arial Narrow"/>
          <w:sz w:val="24"/>
          <w:szCs w:val="24"/>
        </w:rPr>
        <w:t xml:space="preserve">s bars are 400V TPN &amp; E copper </w:t>
      </w:r>
      <w:r w:rsidR="00C15D4C" w:rsidRPr="00B127CF">
        <w:rPr>
          <w:rFonts w:ascii="Arial Narrow" w:hAnsi="Arial Narrow"/>
          <w:sz w:val="24"/>
          <w:szCs w:val="24"/>
        </w:rPr>
        <w:t>sandwich</w:t>
      </w:r>
      <w:r w:rsidR="00EA3C4A" w:rsidRPr="00B127CF">
        <w:rPr>
          <w:rFonts w:ascii="Arial Narrow" w:hAnsi="Arial Narrow"/>
          <w:sz w:val="24"/>
          <w:szCs w:val="24"/>
        </w:rPr>
        <w:t xml:space="preserve"> </w:t>
      </w:r>
      <w:r w:rsidR="00E91998" w:rsidRPr="00B127CF">
        <w:rPr>
          <w:rFonts w:ascii="Arial Narrow" w:hAnsi="Arial Narrow"/>
          <w:sz w:val="24"/>
          <w:szCs w:val="24"/>
        </w:rPr>
        <w:t>construction</w:t>
      </w:r>
      <w:r w:rsidR="00C15D4C" w:rsidRPr="00B127CF">
        <w:rPr>
          <w:rFonts w:ascii="Arial Narrow" w:hAnsi="Arial Narrow"/>
          <w:sz w:val="24"/>
          <w:szCs w:val="24"/>
        </w:rPr>
        <w:t xml:space="preserve"> and essential bus bars are fi</w:t>
      </w:r>
      <w:r w:rsidR="00E91998" w:rsidRPr="00B127CF">
        <w:rPr>
          <w:rFonts w:ascii="Arial Narrow" w:hAnsi="Arial Narrow"/>
          <w:sz w:val="24"/>
          <w:szCs w:val="24"/>
        </w:rPr>
        <w:t>re</w:t>
      </w:r>
      <w:r w:rsidR="00CD4BA3" w:rsidRPr="00B127CF">
        <w:rPr>
          <w:rFonts w:ascii="Arial Narrow" w:hAnsi="Arial Narrow"/>
          <w:sz w:val="24"/>
          <w:szCs w:val="24"/>
        </w:rPr>
        <w:t xml:space="preserve"> rated 400V TPN &amp; E copper ca</w:t>
      </w:r>
      <w:r w:rsidR="00C15D4C" w:rsidRPr="00B127CF">
        <w:rPr>
          <w:rFonts w:ascii="Arial Narrow" w:hAnsi="Arial Narrow"/>
          <w:sz w:val="24"/>
          <w:szCs w:val="24"/>
        </w:rPr>
        <w:t xml:space="preserve">st resin type. Also, at level-1 a separate MDB is fed from generator for emergency power. The cable also fed from LV room in the first floor distributed through the riser to basement and to upper floors.  </w:t>
      </w:r>
    </w:p>
    <w:p w:rsidR="00FF53D4" w:rsidRPr="00B127CF" w:rsidRDefault="00FF53D4" w:rsidP="001D1299">
      <w:pPr>
        <w:pStyle w:val="ListParagraph"/>
        <w:numPr>
          <w:ilvl w:val="0"/>
          <w:numId w:val="3"/>
        </w:numPr>
        <w:spacing w:line="240" w:lineRule="auto"/>
        <w:rPr>
          <w:rFonts w:ascii="Arial Narrow" w:hAnsi="Arial Narrow"/>
          <w:b/>
          <w:bCs/>
          <w:sz w:val="24"/>
          <w:szCs w:val="24"/>
        </w:rPr>
      </w:pPr>
      <w:r w:rsidRPr="00B127CF">
        <w:rPr>
          <w:rFonts w:ascii="Arial Narrow" w:hAnsi="Arial Narrow"/>
          <w:b/>
          <w:bCs/>
          <w:sz w:val="24"/>
          <w:szCs w:val="24"/>
        </w:rPr>
        <w:t>Lighting Control System</w:t>
      </w:r>
    </w:p>
    <w:p w:rsidR="00FF53D4" w:rsidRPr="00B127CF" w:rsidRDefault="00FF53D4" w:rsidP="001D1299">
      <w:pPr>
        <w:pStyle w:val="ListParagraph"/>
        <w:numPr>
          <w:ilvl w:val="0"/>
          <w:numId w:val="10"/>
        </w:numPr>
        <w:spacing w:line="240" w:lineRule="auto"/>
        <w:rPr>
          <w:rFonts w:ascii="Arial Narrow" w:hAnsi="Arial Narrow"/>
          <w:sz w:val="24"/>
          <w:szCs w:val="24"/>
        </w:rPr>
      </w:pPr>
      <w:r w:rsidRPr="00B127CF">
        <w:rPr>
          <w:rFonts w:ascii="Arial Narrow" w:hAnsi="Arial Narrow"/>
          <w:sz w:val="24"/>
          <w:szCs w:val="24"/>
        </w:rPr>
        <w:t>European Installation Bus Technology (KNX) System.</w:t>
      </w:r>
    </w:p>
    <w:p w:rsidR="00FF53D4" w:rsidRPr="00B127CF" w:rsidRDefault="00FF53D4" w:rsidP="001D1299">
      <w:pPr>
        <w:pStyle w:val="ListParagraph"/>
        <w:numPr>
          <w:ilvl w:val="0"/>
          <w:numId w:val="10"/>
        </w:numPr>
        <w:spacing w:line="240" w:lineRule="auto"/>
        <w:rPr>
          <w:rFonts w:ascii="Arial Narrow" w:hAnsi="Arial Narrow"/>
          <w:sz w:val="24"/>
          <w:szCs w:val="24"/>
        </w:rPr>
      </w:pPr>
      <w:r w:rsidRPr="00B127CF">
        <w:rPr>
          <w:rFonts w:ascii="Arial Narrow" w:hAnsi="Arial Narrow"/>
          <w:sz w:val="24"/>
          <w:szCs w:val="24"/>
        </w:rPr>
        <w:t>The LCPs shall be surface mounted in IP65 polycarbonate enclosures together with built-in DIN-rails for. Dedicated Lighting Control Panel (LCP) for every DB</w:t>
      </w:r>
      <w:r w:rsidR="00B07182" w:rsidRPr="00B127CF">
        <w:rPr>
          <w:rFonts w:ascii="Arial Narrow" w:hAnsi="Arial Narrow"/>
          <w:sz w:val="24"/>
          <w:szCs w:val="24"/>
        </w:rPr>
        <w:t xml:space="preserve"> </w:t>
      </w:r>
    </w:p>
    <w:p w:rsidR="00FF53D4" w:rsidRPr="00B127CF" w:rsidRDefault="00FF53D4" w:rsidP="001D1299">
      <w:pPr>
        <w:pStyle w:val="ListParagraph"/>
        <w:numPr>
          <w:ilvl w:val="0"/>
          <w:numId w:val="3"/>
        </w:numPr>
        <w:spacing w:line="240" w:lineRule="auto"/>
        <w:rPr>
          <w:rFonts w:ascii="Arial Narrow" w:hAnsi="Arial Narrow"/>
          <w:b/>
          <w:bCs/>
          <w:sz w:val="24"/>
          <w:szCs w:val="24"/>
        </w:rPr>
      </w:pPr>
      <w:r w:rsidRPr="00B127CF">
        <w:rPr>
          <w:rFonts w:ascii="Arial Narrow" w:hAnsi="Arial Narrow"/>
          <w:b/>
          <w:bCs/>
          <w:sz w:val="24"/>
          <w:szCs w:val="24"/>
        </w:rPr>
        <w:t>Fire Alarm System</w:t>
      </w:r>
    </w:p>
    <w:p w:rsidR="00FF53D4" w:rsidRPr="00B127CF" w:rsidRDefault="00FF53D4" w:rsidP="001D1299">
      <w:pPr>
        <w:pStyle w:val="ListParagraph"/>
        <w:numPr>
          <w:ilvl w:val="0"/>
          <w:numId w:val="11"/>
        </w:numPr>
        <w:spacing w:line="240" w:lineRule="auto"/>
        <w:jc w:val="both"/>
        <w:rPr>
          <w:rFonts w:ascii="Arial Narrow" w:hAnsi="Arial Narrow"/>
          <w:sz w:val="24"/>
          <w:szCs w:val="24"/>
        </w:rPr>
      </w:pPr>
      <w:r w:rsidRPr="00B127CF">
        <w:rPr>
          <w:rFonts w:ascii="Arial Narrow" w:hAnsi="Arial Narrow"/>
          <w:sz w:val="24"/>
          <w:szCs w:val="24"/>
        </w:rPr>
        <w:t xml:space="preserve">Analogue Addressable System with Voice Evacuation </w:t>
      </w:r>
    </w:p>
    <w:p w:rsidR="00FF53D4" w:rsidRPr="00B127CF" w:rsidRDefault="00FF53D4" w:rsidP="001D1299">
      <w:pPr>
        <w:pStyle w:val="ListParagraph"/>
        <w:numPr>
          <w:ilvl w:val="0"/>
          <w:numId w:val="11"/>
        </w:numPr>
        <w:spacing w:line="240" w:lineRule="auto"/>
        <w:jc w:val="both"/>
        <w:rPr>
          <w:rFonts w:ascii="Arial Narrow" w:hAnsi="Arial Narrow"/>
          <w:sz w:val="24"/>
          <w:szCs w:val="24"/>
        </w:rPr>
      </w:pPr>
      <w:r w:rsidRPr="00B127CF">
        <w:rPr>
          <w:rFonts w:ascii="Arial Narrow" w:hAnsi="Arial Narrow"/>
          <w:sz w:val="24"/>
          <w:szCs w:val="24"/>
        </w:rPr>
        <w:t>PAVA Head end scope not clear. Needs Clarification.</w:t>
      </w:r>
    </w:p>
    <w:p w:rsidR="00CD4BA3" w:rsidRPr="00B127CF" w:rsidRDefault="00CD4BA3" w:rsidP="00CD4BA3">
      <w:pPr>
        <w:pStyle w:val="ListParagraph"/>
        <w:spacing w:line="240" w:lineRule="auto"/>
        <w:ind w:left="2280"/>
        <w:jc w:val="both"/>
        <w:rPr>
          <w:rFonts w:ascii="Arial Narrow" w:hAnsi="Arial Narrow"/>
          <w:sz w:val="24"/>
          <w:szCs w:val="24"/>
        </w:rPr>
      </w:pPr>
    </w:p>
    <w:p w:rsidR="00FF53D4" w:rsidRPr="00B127CF" w:rsidRDefault="00FF53D4" w:rsidP="001D1299">
      <w:pPr>
        <w:pStyle w:val="ListParagraph"/>
        <w:numPr>
          <w:ilvl w:val="0"/>
          <w:numId w:val="3"/>
        </w:numPr>
        <w:spacing w:line="240" w:lineRule="auto"/>
        <w:jc w:val="both"/>
        <w:rPr>
          <w:rFonts w:ascii="Arial Narrow" w:hAnsi="Arial Narrow"/>
          <w:b/>
          <w:bCs/>
          <w:sz w:val="24"/>
          <w:szCs w:val="24"/>
        </w:rPr>
      </w:pPr>
      <w:r w:rsidRPr="00B127CF">
        <w:rPr>
          <w:rFonts w:ascii="Arial Narrow" w:hAnsi="Arial Narrow"/>
          <w:b/>
          <w:bCs/>
          <w:sz w:val="24"/>
          <w:szCs w:val="24"/>
        </w:rPr>
        <w:t>Central Battery System</w:t>
      </w:r>
    </w:p>
    <w:p w:rsidR="00FF53D4" w:rsidRPr="00B127CF" w:rsidRDefault="00FF53D4" w:rsidP="001D1299">
      <w:pPr>
        <w:pStyle w:val="ListParagraph"/>
        <w:numPr>
          <w:ilvl w:val="0"/>
          <w:numId w:val="12"/>
        </w:numPr>
        <w:tabs>
          <w:tab w:val="left" w:pos="1985"/>
        </w:tabs>
        <w:spacing w:line="240" w:lineRule="auto"/>
        <w:jc w:val="both"/>
        <w:rPr>
          <w:rFonts w:ascii="Arial Narrow" w:hAnsi="Arial Narrow"/>
          <w:sz w:val="24"/>
          <w:szCs w:val="24"/>
        </w:rPr>
      </w:pPr>
      <w:r w:rsidRPr="00B127CF">
        <w:rPr>
          <w:rFonts w:ascii="Arial Narrow" w:hAnsi="Arial Narrow"/>
          <w:sz w:val="24"/>
          <w:szCs w:val="24"/>
        </w:rPr>
        <w:t>AC/DC System, sealed lead acid batteries</w:t>
      </w:r>
    </w:p>
    <w:p w:rsidR="00FF53D4" w:rsidRDefault="00FF53D4" w:rsidP="001D1299">
      <w:pPr>
        <w:pStyle w:val="ListParagraph"/>
        <w:numPr>
          <w:ilvl w:val="0"/>
          <w:numId w:val="12"/>
        </w:numPr>
        <w:tabs>
          <w:tab w:val="left" w:pos="1985"/>
        </w:tabs>
        <w:spacing w:line="240" w:lineRule="auto"/>
        <w:jc w:val="both"/>
        <w:rPr>
          <w:rFonts w:ascii="Arial Narrow" w:hAnsi="Arial Narrow"/>
          <w:sz w:val="24"/>
          <w:szCs w:val="24"/>
        </w:rPr>
      </w:pPr>
      <w:r w:rsidRPr="00B127CF">
        <w:rPr>
          <w:rFonts w:ascii="Arial Narrow" w:hAnsi="Arial Narrow"/>
          <w:sz w:val="24"/>
          <w:szCs w:val="24"/>
        </w:rPr>
        <w:t>T5 fluorescent and LED luminaires are proposed. All luminaires used in FOH areas shall be unobtrusive discrete LED types</w:t>
      </w:r>
    </w:p>
    <w:p w:rsidR="00BB5BAE" w:rsidRPr="00B127CF" w:rsidRDefault="00BB5BAE" w:rsidP="00BB5BAE">
      <w:pPr>
        <w:pStyle w:val="ListParagraph"/>
        <w:tabs>
          <w:tab w:val="left" w:pos="1985"/>
        </w:tabs>
        <w:spacing w:line="240" w:lineRule="auto"/>
        <w:ind w:left="2203"/>
        <w:jc w:val="both"/>
        <w:rPr>
          <w:rFonts w:ascii="Arial Narrow" w:hAnsi="Arial Narrow"/>
          <w:sz w:val="24"/>
          <w:szCs w:val="24"/>
        </w:rPr>
      </w:pPr>
    </w:p>
    <w:p w:rsidR="00FF53D4" w:rsidRPr="00BB5BAE" w:rsidRDefault="00FF53D4" w:rsidP="001D1299">
      <w:pPr>
        <w:pStyle w:val="ListParagraph"/>
        <w:numPr>
          <w:ilvl w:val="0"/>
          <w:numId w:val="3"/>
        </w:numPr>
        <w:tabs>
          <w:tab w:val="left" w:pos="1843"/>
        </w:tabs>
        <w:spacing w:line="240" w:lineRule="auto"/>
        <w:jc w:val="both"/>
        <w:rPr>
          <w:rFonts w:ascii="Arial Narrow" w:hAnsi="Arial Narrow"/>
          <w:b/>
          <w:bCs/>
          <w:sz w:val="24"/>
          <w:szCs w:val="24"/>
        </w:rPr>
      </w:pPr>
      <w:r w:rsidRPr="00BB5BAE">
        <w:rPr>
          <w:rFonts w:ascii="Arial Narrow" w:hAnsi="Arial Narrow"/>
          <w:b/>
          <w:bCs/>
          <w:sz w:val="24"/>
          <w:szCs w:val="24"/>
        </w:rPr>
        <w:t>Structured Cabling including Active Components</w:t>
      </w:r>
    </w:p>
    <w:p w:rsidR="00FF53D4" w:rsidRPr="00B127CF" w:rsidRDefault="00BB5BAE" w:rsidP="00E91998">
      <w:pPr>
        <w:tabs>
          <w:tab w:val="left" w:pos="1843"/>
        </w:tabs>
        <w:spacing w:line="240" w:lineRule="auto"/>
        <w:ind w:left="1123" w:firstLine="720"/>
        <w:contextualSpacing/>
        <w:jc w:val="both"/>
        <w:rPr>
          <w:rFonts w:ascii="Arial Narrow" w:hAnsi="Arial Narrow"/>
          <w:sz w:val="24"/>
          <w:szCs w:val="24"/>
        </w:rPr>
      </w:pPr>
      <w:r>
        <w:rPr>
          <w:rFonts w:ascii="Arial Narrow" w:hAnsi="Arial Narrow"/>
          <w:sz w:val="24"/>
          <w:szCs w:val="24"/>
        </w:rPr>
        <w:t xml:space="preserve">(a) </w:t>
      </w:r>
      <w:r w:rsidR="00FF53D4" w:rsidRPr="00B127CF">
        <w:rPr>
          <w:rFonts w:ascii="Arial Narrow" w:hAnsi="Arial Narrow"/>
          <w:sz w:val="24"/>
          <w:szCs w:val="24"/>
        </w:rPr>
        <w:t xml:space="preserve">CAT 6A Cabling </w:t>
      </w:r>
    </w:p>
    <w:p w:rsidR="00B127CF" w:rsidRDefault="00BB5BAE" w:rsidP="00E91998">
      <w:pPr>
        <w:tabs>
          <w:tab w:val="left" w:pos="1843"/>
        </w:tabs>
        <w:spacing w:line="240" w:lineRule="auto"/>
        <w:ind w:left="1843"/>
        <w:contextualSpacing/>
        <w:jc w:val="both"/>
        <w:rPr>
          <w:rFonts w:ascii="Arial Narrow" w:hAnsi="Arial Narrow"/>
          <w:sz w:val="24"/>
          <w:szCs w:val="24"/>
        </w:rPr>
      </w:pPr>
      <w:r>
        <w:rPr>
          <w:rFonts w:ascii="Arial Narrow" w:hAnsi="Arial Narrow"/>
          <w:sz w:val="24"/>
          <w:szCs w:val="24"/>
        </w:rPr>
        <w:t>(b</w:t>
      </w:r>
      <w:r w:rsidR="00E91998" w:rsidRPr="00B127CF">
        <w:rPr>
          <w:rFonts w:ascii="Arial Narrow" w:hAnsi="Arial Narrow"/>
          <w:sz w:val="24"/>
          <w:szCs w:val="24"/>
        </w:rPr>
        <w:t xml:space="preserve">) </w:t>
      </w:r>
      <w:r w:rsidR="00FF53D4" w:rsidRPr="00B127CF">
        <w:rPr>
          <w:rFonts w:ascii="Arial Narrow" w:hAnsi="Arial Narrow"/>
          <w:sz w:val="24"/>
          <w:szCs w:val="24"/>
        </w:rPr>
        <w:t xml:space="preserve">Network switches, Fire walls, IP Telephony System and containment for GSM </w:t>
      </w:r>
    </w:p>
    <w:p w:rsidR="00FF53D4" w:rsidRPr="00B127CF" w:rsidRDefault="00B127CF" w:rsidP="00E91998">
      <w:pPr>
        <w:tabs>
          <w:tab w:val="left" w:pos="1843"/>
        </w:tabs>
        <w:spacing w:line="240" w:lineRule="auto"/>
        <w:ind w:left="1843"/>
        <w:contextualSpacing/>
        <w:jc w:val="both"/>
        <w:rPr>
          <w:rFonts w:ascii="Arial Narrow" w:hAnsi="Arial Narrow"/>
          <w:sz w:val="24"/>
          <w:szCs w:val="24"/>
        </w:rPr>
      </w:pPr>
      <w:r>
        <w:rPr>
          <w:rFonts w:ascii="Arial Narrow" w:hAnsi="Arial Narrow"/>
          <w:sz w:val="24"/>
          <w:szCs w:val="24"/>
        </w:rPr>
        <w:tab/>
      </w:r>
      <w:r w:rsidR="00FF53D4" w:rsidRPr="00B127CF">
        <w:rPr>
          <w:rFonts w:ascii="Arial Narrow" w:hAnsi="Arial Narrow"/>
          <w:sz w:val="24"/>
          <w:szCs w:val="24"/>
        </w:rPr>
        <w:t>System</w:t>
      </w:r>
    </w:p>
    <w:p w:rsidR="00D51186" w:rsidRPr="00BB5BAE" w:rsidRDefault="00D51186" w:rsidP="00E91998">
      <w:pPr>
        <w:tabs>
          <w:tab w:val="left" w:pos="1843"/>
        </w:tabs>
        <w:spacing w:line="240" w:lineRule="auto"/>
        <w:ind w:left="1843"/>
        <w:contextualSpacing/>
        <w:jc w:val="both"/>
        <w:rPr>
          <w:rFonts w:ascii="Arial Narrow" w:hAnsi="Arial Narrow"/>
          <w:sz w:val="4"/>
          <w:szCs w:val="4"/>
        </w:rPr>
      </w:pPr>
    </w:p>
    <w:p w:rsidR="00B127CF" w:rsidRPr="00B127CF" w:rsidRDefault="00D51186" w:rsidP="001D1299">
      <w:pPr>
        <w:pStyle w:val="ListParagraph"/>
        <w:numPr>
          <w:ilvl w:val="0"/>
          <w:numId w:val="3"/>
        </w:numPr>
        <w:tabs>
          <w:tab w:val="left" w:pos="2127"/>
        </w:tabs>
        <w:spacing w:line="240" w:lineRule="auto"/>
        <w:ind w:left="720" w:firstLine="840"/>
        <w:jc w:val="both"/>
        <w:rPr>
          <w:rFonts w:ascii="Arial Narrow" w:hAnsi="Arial Narrow"/>
          <w:sz w:val="24"/>
          <w:szCs w:val="24"/>
        </w:rPr>
      </w:pPr>
      <w:r w:rsidRPr="00B127CF">
        <w:rPr>
          <w:rFonts w:ascii="Arial Narrow" w:hAnsi="Arial Narrow"/>
          <w:b/>
          <w:bCs/>
          <w:sz w:val="24"/>
          <w:szCs w:val="24"/>
        </w:rPr>
        <w:t>Audio Visual System</w:t>
      </w:r>
    </w:p>
    <w:p w:rsidR="00D51186" w:rsidRPr="00B127CF" w:rsidRDefault="00B127CF" w:rsidP="00B127CF">
      <w:pPr>
        <w:pStyle w:val="ListParagraph"/>
        <w:tabs>
          <w:tab w:val="left" w:pos="2127"/>
        </w:tabs>
        <w:spacing w:line="240" w:lineRule="auto"/>
        <w:ind w:left="1440"/>
        <w:jc w:val="both"/>
        <w:rPr>
          <w:rFonts w:ascii="Arial Narrow" w:hAnsi="Arial Narrow"/>
          <w:sz w:val="24"/>
          <w:szCs w:val="24"/>
        </w:rPr>
      </w:pPr>
      <w:r w:rsidRPr="00B127CF">
        <w:rPr>
          <w:rFonts w:ascii="Arial Narrow" w:hAnsi="Arial Narrow"/>
          <w:b/>
          <w:bCs/>
          <w:sz w:val="24"/>
          <w:szCs w:val="24"/>
        </w:rPr>
        <w:tab/>
      </w:r>
      <w:r w:rsidR="00D51186" w:rsidRPr="00B127CF">
        <w:rPr>
          <w:rFonts w:ascii="Arial Narrow" w:hAnsi="Arial Narrow"/>
          <w:sz w:val="24"/>
          <w:szCs w:val="24"/>
        </w:rPr>
        <w:t>AV System requirement in Lobby, Auditorium / Pre- function Area, Cafeteria.</w:t>
      </w:r>
    </w:p>
    <w:p w:rsidR="00B127CF" w:rsidRPr="00BB5BAE" w:rsidRDefault="00B127CF" w:rsidP="00B127CF">
      <w:pPr>
        <w:pStyle w:val="ListParagraph"/>
        <w:tabs>
          <w:tab w:val="left" w:pos="2127"/>
        </w:tabs>
        <w:spacing w:line="240" w:lineRule="auto"/>
        <w:ind w:left="1440"/>
        <w:jc w:val="both"/>
        <w:rPr>
          <w:rFonts w:ascii="Arial Narrow" w:hAnsi="Arial Narrow"/>
          <w:sz w:val="20"/>
          <w:szCs w:val="20"/>
        </w:rPr>
      </w:pPr>
    </w:p>
    <w:p w:rsidR="00B127CF" w:rsidRPr="00B127CF" w:rsidRDefault="00B127CF" w:rsidP="001D1299">
      <w:pPr>
        <w:pStyle w:val="ListParagraph"/>
        <w:numPr>
          <w:ilvl w:val="1"/>
          <w:numId w:val="4"/>
        </w:numPr>
        <w:spacing w:after="120" w:line="240" w:lineRule="auto"/>
        <w:ind w:right="27" w:hanging="589"/>
        <w:jc w:val="both"/>
        <w:rPr>
          <w:rFonts w:ascii="Arial Narrow" w:hAnsi="Arial Narrow" w:cs="Arial"/>
          <w:sz w:val="24"/>
          <w:szCs w:val="24"/>
        </w:rPr>
      </w:pPr>
      <w:r w:rsidRPr="00B127CF">
        <w:rPr>
          <w:rFonts w:ascii="Arial Narrow" w:hAnsi="Arial Narrow"/>
          <w:b/>
          <w:bCs/>
          <w:sz w:val="24"/>
          <w:szCs w:val="24"/>
        </w:rPr>
        <w:t>Earthing &amp; Lightning Protection</w:t>
      </w:r>
    </w:p>
    <w:p w:rsidR="00B127CF" w:rsidRPr="00B127CF" w:rsidRDefault="00B127CF" w:rsidP="00B127CF">
      <w:pPr>
        <w:pStyle w:val="ListParagraph"/>
        <w:spacing w:after="120" w:line="240" w:lineRule="auto"/>
        <w:ind w:left="2149" w:right="27"/>
        <w:jc w:val="both"/>
        <w:rPr>
          <w:rFonts w:ascii="Arial Narrow" w:hAnsi="Arial Narrow" w:cs="Arial"/>
          <w:sz w:val="24"/>
          <w:szCs w:val="24"/>
        </w:rPr>
      </w:pPr>
      <w:r w:rsidRPr="00B127CF">
        <w:rPr>
          <w:rFonts w:ascii="Arial Narrow" w:hAnsi="Arial Narrow"/>
          <w:sz w:val="24"/>
          <w:szCs w:val="24"/>
        </w:rPr>
        <w:t>Sealed Earth Pit, Solid Copper rod. Pile Earthing for Lightning Protection System. Structural Re-bar to be used</w:t>
      </w:r>
      <w:r w:rsidRPr="0065113A">
        <w:t xml:space="preserve"> as Down conductor</w:t>
      </w:r>
    </w:p>
    <w:p w:rsidR="00D82C78" w:rsidRPr="00BB5BAE" w:rsidRDefault="00D82C78" w:rsidP="006756F6">
      <w:pPr>
        <w:spacing w:line="240" w:lineRule="auto"/>
        <w:ind w:left="1123" w:firstLine="720"/>
        <w:contextualSpacing/>
        <w:jc w:val="both"/>
        <w:rPr>
          <w:sz w:val="2"/>
          <w:szCs w:val="2"/>
        </w:rPr>
      </w:pPr>
    </w:p>
    <w:p w:rsidR="00D82C78" w:rsidRPr="00B127CF" w:rsidRDefault="00FF53D4" w:rsidP="001D1299">
      <w:pPr>
        <w:pStyle w:val="ListParagraph"/>
        <w:numPr>
          <w:ilvl w:val="0"/>
          <w:numId w:val="3"/>
        </w:numPr>
        <w:spacing w:line="240" w:lineRule="auto"/>
        <w:ind w:left="2126" w:hanging="567"/>
        <w:jc w:val="both"/>
        <w:rPr>
          <w:rFonts w:ascii="Arial Narrow" w:hAnsi="Arial Narrow"/>
          <w:b/>
          <w:bCs/>
          <w:sz w:val="24"/>
          <w:szCs w:val="24"/>
        </w:rPr>
      </w:pPr>
      <w:r w:rsidRPr="00B127CF">
        <w:rPr>
          <w:rFonts w:ascii="Arial Narrow" w:hAnsi="Arial Narrow"/>
          <w:b/>
          <w:bCs/>
          <w:sz w:val="24"/>
          <w:szCs w:val="24"/>
        </w:rPr>
        <w:t>CCTV System</w:t>
      </w:r>
    </w:p>
    <w:p w:rsidR="00E91998" w:rsidRPr="00B127CF" w:rsidRDefault="00D82C78" w:rsidP="001D1299">
      <w:pPr>
        <w:pStyle w:val="ListParagraph"/>
        <w:numPr>
          <w:ilvl w:val="0"/>
          <w:numId w:val="3"/>
        </w:numPr>
        <w:spacing w:line="240" w:lineRule="auto"/>
        <w:ind w:left="2126" w:hanging="567"/>
        <w:jc w:val="both"/>
        <w:rPr>
          <w:rFonts w:ascii="Arial Narrow" w:hAnsi="Arial Narrow"/>
          <w:b/>
          <w:bCs/>
          <w:sz w:val="24"/>
          <w:szCs w:val="24"/>
        </w:rPr>
      </w:pPr>
      <w:r w:rsidRPr="00B127CF">
        <w:rPr>
          <w:rFonts w:ascii="Arial Narrow" w:hAnsi="Arial Narrow"/>
          <w:b/>
          <w:bCs/>
          <w:sz w:val="24"/>
          <w:szCs w:val="24"/>
        </w:rPr>
        <w:t>Access Control System including Gate Barrier</w:t>
      </w:r>
    </w:p>
    <w:p w:rsidR="00D82C78" w:rsidRPr="00B127CF" w:rsidRDefault="00D82C78" w:rsidP="001D1299">
      <w:pPr>
        <w:pStyle w:val="ListParagraph"/>
        <w:numPr>
          <w:ilvl w:val="0"/>
          <w:numId w:val="3"/>
        </w:numPr>
        <w:spacing w:line="240" w:lineRule="auto"/>
        <w:ind w:left="2127" w:hanging="567"/>
        <w:jc w:val="both"/>
        <w:rPr>
          <w:rFonts w:ascii="Arial Narrow" w:hAnsi="Arial Narrow"/>
          <w:sz w:val="24"/>
          <w:szCs w:val="24"/>
        </w:rPr>
      </w:pPr>
      <w:r w:rsidRPr="00B127CF">
        <w:rPr>
          <w:rFonts w:ascii="Arial Narrow" w:hAnsi="Arial Narrow"/>
          <w:b/>
          <w:bCs/>
          <w:sz w:val="24"/>
          <w:szCs w:val="24"/>
        </w:rPr>
        <w:t>Intercom System</w:t>
      </w:r>
    </w:p>
    <w:p w:rsidR="00CD4BA3" w:rsidRPr="00B127CF" w:rsidRDefault="00CD4BA3" w:rsidP="00CD4BA3">
      <w:pPr>
        <w:pStyle w:val="ListParagraph"/>
        <w:rPr>
          <w:rFonts w:ascii="Arial Narrow" w:hAnsi="Arial Narrow"/>
          <w:sz w:val="24"/>
          <w:szCs w:val="24"/>
        </w:rPr>
      </w:pPr>
    </w:p>
    <w:p w:rsidR="00E91998" w:rsidRPr="00B127CF" w:rsidRDefault="00CD4BA3" w:rsidP="001D1299">
      <w:pPr>
        <w:pStyle w:val="ListParagraph"/>
        <w:numPr>
          <w:ilvl w:val="0"/>
          <w:numId w:val="4"/>
        </w:numPr>
        <w:spacing w:line="240" w:lineRule="auto"/>
        <w:ind w:firstLine="131"/>
        <w:rPr>
          <w:rFonts w:ascii="Arial Narrow" w:hAnsi="Arial Narrow"/>
          <w:b/>
          <w:bCs/>
          <w:sz w:val="24"/>
          <w:szCs w:val="24"/>
        </w:rPr>
      </w:pPr>
      <w:r w:rsidRPr="00B127CF">
        <w:rPr>
          <w:rFonts w:ascii="Arial Narrow" w:hAnsi="Arial Narrow"/>
          <w:b/>
          <w:bCs/>
          <w:sz w:val="24"/>
          <w:szCs w:val="24"/>
        </w:rPr>
        <w:t>Wiring Devices &amp; Isolators</w:t>
      </w:r>
    </w:p>
    <w:p w:rsidR="00E91998" w:rsidRPr="00B127CF" w:rsidRDefault="00E91998" w:rsidP="00CD4BA3">
      <w:pPr>
        <w:pStyle w:val="ListParagraph"/>
        <w:spacing w:line="240" w:lineRule="auto"/>
        <w:ind w:left="2160"/>
        <w:rPr>
          <w:rFonts w:ascii="Arial Narrow" w:hAnsi="Arial Narrow"/>
          <w:sz w:val="24"/>
          <w:szCs w:val="24"/>
        </w:rPr>
      </w:pPr>
      <w:proofErr w:type="spellStart"/>
      <w:r w:rsidRPr="00B127CF">
        <w:rPr>
          <w:rFonts w:ascii="Arial Narrow" w:hAnsi="Arial Narrow"/>
          <w:sz w:val="24"/>
          <w:szCs w:val="24"/>
        </w:rPr>
        <w:t>Arteor</w:t>
      </w:r>
      <w:proofErr w:type="spellEnd"/>
      <w:r w:rsidRPr="00B127CF">
        <w:rPr>
          <w:rFonts w:ascii="Arial Narrow" w:hAnsi="Arial Narrow"/>
          <w:sz w:val="24"/>
          <w:szCs w:val="24"/>
        </w:rPr>
        <w:t xml:space="preserve"> neutral white, with screw less faceplates for ID Areas, White plastic for  BOH areas External isolators IP65 with Die cast aluminium and Internal Isolators IP54 or IP65 with Polycarbonate housing.</w:t>
      </w:r>
    </w:p>
    <w:p w:rsidR="00CD4BA3" w:rsidRPr="00B127CF" w:rsidRDefault="00CD4BA3" w:rsidP="00CD4BA3">
      <w:pPr>
        <w:pStyle w:val="ListParagraph"/>
        <w:spacing w:line="240" w:lineRule="auto"/>
        <w:ind w:left="2160"/>
        <w:rPr>
          <w:rFonts w:ascii="Arial Narrow" w:hAnsi="Arial Narrow"/>
          <w:sz w:val="24"/>
          <w:szCs w:val="24"/>
        </w:rPr>
      </w:pPr>
    </w:p>
    <w:p w:rsidR="00E91998" w:rsidRPr="00B127CF" w:rsidRDefault="00CD4BA3" w:rsidP="001D1299">
      <w:pPr>
        <w:pStyle w:val="ListParagraph"/>
        <w:numPr>
          <w:ilvl w:val="0"/>
          <w:numId w:val="4"/>
        </w:numPr>
        <w:spacing w:line="240" w:lineRule="auto"/>
        <w:ind w:firstLine="131"/>
        <w:rPr>
          <w:rFonts w:ascii="Arial Narrow" w:hAnsi="Arial Narrow"/>
          <w:b/>
          <w:bCs/>
          <w:sz w:val="24"/>
          <w:szCs w:val="24"/>
        </w:rPr>
      </w:pPr>
      <w:r w:rsidRPr="00B127CF">
        <w:rPr>
          <w:rFonts w:ascii="Arial Narrow" w:hAnsi="Arial Narrow"/>
          <w:b/>
          <w:bCs/>
          <w:sz w:val="24"/>
          <w:szCs w:val="24"/>
        </w:rPr>
        <w:t>Light Fittings</w:t>
      </w:r>
    </w:p>
    <w:p w:rsidR="00E91998" w:rsidRPr="00B127CF" w:rsidRDefault="00E91998" w:rsidP="001D1299">
      <w:pPr>
        <w:pStyle w:val="ListParagraph"/>
        <w:numPr>
          <w:ilvl w:val="0"/>
          <w:numId w:val="14"/>
        </w:numPr>
        <w:spacing w:line="240" w:lineRule="auto"/>
        <w:rPr>
          <w:rFonts w:ascii="Arial Narrow" w:hAnsi="Arial Narrow"/>
          <w:sz w:val="24"/>
          <w:szCs w:val="24"/>
        </w:rPr>
      </w:pPr>
      <w:r w:rsidRPr="00B127CF">
        <w:rPr>
          <w:rFonts w:ascii="Arial Narrow" w:hAnsi="Arial Narrow"/>
          <w:sz w:val="24"/>
          <w:szCs w:val="24"/>
        </w:rPr>
        <w:t xml:space="preserve">Supply, installation of Internal and External Light Fittings. </w:t>
      </w:r>
    </w:p>
    <w:p w:rsidR="00E91998" w:rsidRPr="00B127CF" w:rsidRDefault="00E91998" w:rsidP="001D1299">
      <w:pPr>
        <w:pStyle w:val="ListParagraph"/>
        <w:numPr>
          <w:ilvl w:val="0"/>
          <w:numId w:val="14"/>
        </w:numPr>
        <w:spacing w:line="240" w:lineRule="auto"/>
        <w:rPr>
          <w:rFonts w:ascii="Arial Narrow" w:hAnsi="Arial Narrow"/>
          <w:sz w:val="24"/>
          <w:szCs w:val="24"/>
        </w:rPr>
      </w:pPr>
      <w:r w:rsidRPr="00B127CF">
        <w:rPr>
          <w:rFonts w:ascii="Arial Narrow" w:hAnsi="Arial Narrow"/>
          <w:sz w:val="24"/>
          <w:szCs w:val="24"/>
        </w:rPr>
        <w:lastRenderedPageBreak/>
        <w:t xml:space="preserve">Façade and Landscaping part of Specialist Lighting Package. </w:t>
      </w:r>
    </w:p>
    <w:p w:rsidR="00E91998" w:rsidRPr="00B127CF" w:rsidRDefault="00E91998" w:rsidP="00E91998">
      <w:pPr>
        <w:spacing w:line="240" w:lineRule="auto"/>
        <w:ind w:left="1168" w:firstLine="720"/>
        <w:contextualSpacing/>
        <w:rPr>
          <w:rFonts w:ascii="Arial Narrow" w:hAnsi="Arial Narrow"/>
          <w:sz w:val="24"/>
          <w:szCs w:val="24"/>
        </w:rPr>
      </w:pPr>
    </w:p>
    <w:p w:rsidR="00E91998" w:rsidRPr="00B127CF" w:rsidRDefault="00E91998" w:rsidP="001D1299">
      <w:pPr>
        <w:pStyle w:val="ListParagraph"/>
        <w:numPr>
          <w:ilvl w:val="0"/>
          <w:numId w:val="4"/>
        </w:numPr>
        <w:spacing w:line="240" w:lineRule="auto"/>
        <w:ind w:firstLine="131"/>
        <w:rPr>
          <w:rFonts w:ascii="Arial Narrow" w:hAnsi="Arial Narrow"/>
          <w:b/>
          <w:bCs/>
          <w:sz w:val="24"/>
          <w:szCs w:val="24"/>
        </w:rPr>
      </w:pPr>
      <w:r w:rsidRPr="00B127CF">
        <w:rPr>
          <w:rFonts w:ascii="Arial Narrow" w:hAnsi="Arial Narrow"/>
          <w:b/>
          <w:bCs/>
          <w:sz w:val="24"/>
          <w:szCs w:val="24"/>
        </w:rPr>
        <w:t>Aircraft Warning Lights</w:t>
      </w:r>
    </w:p>
    <w:p w:rsidR="00E91998" w:rsidRPr="00B127CF" w:rsidRDefault="00E91998" w:rsidP="001D1299">
      <w:pPr>
        <w:pStyle w:val="ListParagraph"/>
        <w:numPr>
          <w:ilvl w:val="0"/>
          <w:numId w:val="15"/>
        </w:numPr>
        <w:spacing w:line="240" w:lineRule="auto"/>
        <w:rPr>
          <w:rFonts w:ascii="Arial Narrow" w:hAnsi="Arial Narrow"/>
          <w:sz w:val="24"/>
          <w:szCs w:val="24"/>
        </w:rPr>
      </w:pPr>
      <w:r w:rsidRPr="00B127CF">
        <w:rPr>
          <w:rFonts w:ascii="Arial Narrow" w:hAnsi="Arial Narrow"/>
          <w:sz w:val="24"/>
          <w:szCs w:val="24"/>
        </w:rPr>
        <w:t xml:space="preserve">4 nos. of Medium Intensity Aircraft Warning Light, dual Flush heads with photo control of daytime and night time intensities </w:t>
      </w:r>
    </w:p>
    <w:p w:rsidR="00E91998" w:rsidRPr="00B127CF" w:rsidRDefault="00E91998" w:rsidP="001D1299">
      <w:pPr>
        <w:pStyle w:val="ListParagraph"/>
        <w:numPr>
          <w:ilvl w:val="0"/>
          <w:numId w:val="15"/>
        </w:numPr>
        <w:spacing w:line="240" w:lineRule="auto"/>
        <w:rPr>
          <w:rFonts w:ascii="Arial Narrow" w:hAnsi="Arial Narrow"/>
          <w:sz w:val="24"/>
          <w:szCs w:val="24"/>
        </w:rPr>
      </w:pPr>
      <w:r w:rsidRPr="00B127CF">
        <w:rPr>
          <w:rFonts w:ascii="Arial Narrow" w:hAnsi="Arial Narrow"/>
          <w:sz w:val="24"/>
          <w:szCs w:val="24"/>
        </w:rPr>
        <w:t>The system will be white flashing daytime and red flashing night time.</w:t>
      </w:r>
    </w:p>
    <w:p w:rsidR="00E91998" w:rsidRPr="00B127CF" w:rsidRDefault="00E91998" w:rsidP="00CD4BA3">
      <w:pPr>
        <w:pStyle w:val="ListParagraph"/>
        <w:spacing w:after="120" w:line="240" w:lineRule="auto"/>
        <w:ind w:left="1890" w:right="27"/>
        <w:jc w:val="both"/>
        <w:rPr>
          <w:rFonts w:ascii="Arial Narrow" w:hAnsi="Arial Narrow" w:cs="Arial"/>
          <w:sz w:val="24"/>
          <w:szCs w:val="24"/>
        </w:rPr>
      </w:pPr>
    </w:p>
    <w:p w:rsidR="00E0162D" w:rsidRPr="00B127CF" w:rsidRDefault="00E0162D" w:rsidP="001D1299">
      <w:pPr>
        <w:pStyle w:val="ListParagraph"/>
        <w:widowControl w:val="0"/>
        <w:numPr>
          <w:ilvl w:val="0"/>
          <w:numId w:val="4"/>
        </w:numPr>
        <w:spacing w:after="120" w:line="240" w:lineRule="auto"/>
        <w:ind w:firstLine="131"/>
        <w:contextualSpacing w:val="0"/>
        <w:outlineLvl w:val="1"/>
        <w:rPr>
          <w:rFonts w:ascii="Arial Narrow" w:hAnsi="Arial Narrow" w:cs="Arial"/>
          <w:sz w:val="24"/>
          <w:szCs w:val="24"/>
        </w:rPr>
      </w:pPr>
      <w:r w:rsidRPr="00B127CF">
        <w:rPr>
          <w:rFonts w:ascii="Arial Narrow" w:hAnsi="Arial Narrow"/>
          <w:b/>
          <w:sz w:val="24"/>
          <w:szCs w:val="24"/>
        </w:rPr>
        <w:t>HVAC System : </w:t>
      </w:r>
      <w:r w:rsidRPr="00B127CF">
        <w:rPr>
          <w:rFonts w:ascii="Arial Narrow" w:hAnsi="Arial Narrow"/>
          <w:sz w:val="24"/>
          <w:szCs w:val="24"/>
        </w:rPr>
        <w:t xml:space="preserve">                        </w:t>
      </w:r>
    </w:p>
    <w:p w:rsidR="00E0162D" w:rsidRPr="00B127CF" w:rsidRDefault="00E0162D" w:rsidP="001D1299">
      <w:pPr>
        <w:pStyle w:val="ListParagraph"/>
        <w:numPr>
          <w:ilvl w:val="0"/>
          <w:numId w:val="13"/>
        </w:numPr>
        <w:tabs>
          <w:tab w:val="left" w:pos="2160"/>
        </w:tabs>
        <w:spacing w:after="120" w:line="240" w:lineRule="auto"/>
        <w:ind w:left="2520" w:right="27"/>
        <w:contextualSpacing w:val="0"/>
        <w:jc w:val="both"/>
        <w:rPr>
          <w:rFonts w:ascii="Arial Narrow" w:hAnsi="Arial Narrow"/>
          <w:sz w:val="24"/>
          <w:szCs w:val="24"/>
        </w:rPr>
      </w:pPr>
      <w:r w:rsidRPr="00B127CF">
        <w:rPr>
          <w:rFonts w:ascii="Arial Narrow" w:hAnsi="Arial Narrow"/>
          <w:sz w:val="24"/>
          <w:szCs w:val="24"/>
        </w:rPr>
        <w:t>The cooling for Mashreq Bank Headquarters Building is provided by chilled water supplies from the district cooling provider (Emaar District Cooling L.L.C).</w:t>
      </w:r>
    </w:p>
    <w:p w:rsidR="00E0162D" w:rsidRPr="00B127CF" w:rsidRDefault="00E0162D" w:rsidP="001D1299">
      <w:pPr>
        <w:pStyle w:val="ListParagraph"/>
        <w:numPr>
          <w:ilvl w:val="0"/>
          <w:numId w:val="13"/>
        </w:numPr>
        <w:tabs>
          <w:tab w:val="left" w:pos="2160"/>
        </w:tabs>
        <w:spacing w:after="120" w:line="240" w:lineRule="auto"/>
        <w:ind w:left="2520" w:right="27"/>
        <w:contextualSpacing w:val="0"/>
        <w:jc w:val="both"/>
        <w:rPr>
          <w:rFonts w:ascii="Arial Narrow" w:hAnsi="Arial Narrow"/>
          <w:sz w:val="24"/>
          <w:szCs w:val="24"/>
        </w:rPr>
      </w:pPr>
      <w:r w:rsidRPr="00B127CF">
        <w:rPr>
          <w:rFonts w:ascii="Arial Narrow" w:hAnsi="Arial Narrow"/>
          <w:sz w:val="24"/>
          <w:szCs w:val="24"/>
        </w:rPr>
        <w:t xml:space="preserve">Tap off connections </w:t>
      </w:r>
      <w:r w:rsidR="00BB5BAE">
        <w:rPr>
          <w:rFonts w:ascii="Arial Narrow" w:hAnsi="Arial Narrow"/>
          <w:sz w:val="24"/>
          <w:szCs w:val="24"/>
        </w:rPr>
        <w:t xml:space="preserve">for 1,700 TR </w:t>
      </w:r>
      <w:r w:rsidRPr="00B127CF">
        <w:rPr>
          <w:rFonts w:ascii="Arial Narrow" w:hAnsi="Arial Narrow"/>
          <w:sz w:val="24"/>
          <w:szCs w:val="24"/>
        </w:rPr>
        <w:t>are taken from District cooling system and further supplied connected to HEX installed at basement 1, The Chilled water pumps are located at the Basement-1 which are serving the chilled water to entire building.</w:t>
      </w:r>
    </w:p>
    <w:p w:rsidR="00E0162D" w:rsidRPr="00B127CF" w:rsidRDefault="00E0162D" w:rsidP="001D1299">
      <w:pPr>
        <w:pStyle w:val="ListParagraph"/>
        <w:numPr>
          <w:ilvl w:val="0"/>
          <w:numId w:val="13"/>
        </w:numPr>
        <w:tabs>
          <w:tab w:val="left" w:pos="2160"/>
        </w:tabs>
        <w:spacing w:after="120" w:line="240" w:lineRule="auto"/>
        <w:ind w:left="2520" w:right="27"/>
        <w:contextualSpacing w:val="0"/>
        <w:jc w:val="both"/>
        <w:rPr>
          <w:rFonts w:ascii="Arial Narrow" w:hAnsi="Arial Narrow"/>
          <w:sz w:val="24"/>
          <w:szCs w:val="24"/>
        </w:rPr>
      </w:pPr>
      <w:r w:rsidRPr="00B127CF">
        <w:rPr>
          <w:rFonts w:ascii="Arial Narrow" w:hAnsi="Arial Narrow"/>
          <w:sz w:val="24"/>
          <w:szCs w:val="24"/>
        </w:rPr>
        <w:t>Two separate chilled water loops are serving to the tower building, (a) chilled water low riser system (PN 16 pressure rated), (b) chilled water high riser system (PN 25 pressure rated).</w:t>
      </w:r>
    </w:p>
    <w:p w:rsidR="00E0162D" w:rsidRPr="00B127CF" w:rsidRDefault="00E0162D" w:rsidP="001D1299">
      <w:pPr>
        <w:pStyle w:val="ListParagraph"/>
        <w:numPr>
          <w:ilvl w:val="0"/>
          <w:numId w:val="13"/>
        </w:numPr>
        <w:tabs>
          <w:tab w:val="left" w:pos="2160"/>
        </w:tabs>
        <w:spacing w:after="120" w:line="240" w:lineRule="auto"/>
        <w:ind w:left="2520" w:right="27"/>
        <w:contextualSpacing w:val="0"/>
        <w:jc w:val="both"/>
        <w:rPr>
          <w:rFonts w:ascii="Arial Narrow" w:hAnsi="Arial Narrow"/>
          <w:sz w:val="24"/>
          <w:szCs w:val="24"/>
        </w:rPr>
      </w:pPr>
      <w:r w:rsidRPr="00B127CF">
        <w:rPr>
          <w:rFonts w:ascii="Arial Narrow" w:hAnsi="Arial Narrow"/>
          <w:sz w:val="24"/>
          <w:szCs w:val="24"/>
        </w:rPr>
        <w:t>In the event of power failure cooling to areas such as the elevator M/C room, Central IT room, UPS room, satellite service equipment rom and the telecommunication service entrance room is maintained through Air cooled pac</w:t>
      </w:r>
      <w:r w:rsidR="00A462A5" w:rsidRPr="00B127CF">
        <w:rPr>
          <w:rFonts w:ascii="Arial Narrow" w:hAnsi="Arial Narrow"/>
          <w:sz w:val="24"/>
          <w:szCs w:val="24"/>
        </w:rPr>
        <w:t>kage chiller</w:t>
      </w:r>
      <w:r w:rsidRPr="00B127CF">
        <w:rPr>
          <w:rFonts w:ascii="Arial Narrow" w:hAnsi="Arial Narrow"/>
          <w:sz w:val="24"/>
          <w:szCs w:val="24"/>
        </w:rPr>
        <w:t xml:space="preserve"> located at 4 </w:t>
      </w:r>
      <w:r w:rsidR="00A462A5" w:rsidRPr="00B127CF">
        <w:rPr>
          <w:rFonts w:ascii="Arial Narrow" w:hAnsi="Arial Narrow"/>
          <w:sz w:val="24"/>
          <w:szCs w:val="24"/>
        </w:rPr>
        <w:t>level</w:t>
      </w:r>
      <w:r w:rsidRPr="00B127CF">
        <w:rPr>
          <w:rFonts w:ascii="Arial Narrow" w:hAnsi="Arial Narrow"/>
          <w:sz w:val="24"/>
          <w:szCs w:val="24"/>
        </w:rPr>
        <w:t xml:space="preserve"> with dedicated piping network.</w:t>
      </w:r>
    </w:p>
    <w:p w:rsidR="00E0162D" w:rsidRPr="00B127CF" w:rsidRDefault="00E0162D" w:rsidP="001D1299">
      <w:pPr>
        <w:pStyle w:val="ListParagraph"/>
        <w:numPr>
          <w:ilvl w:val="0"/>
          <w:numId w:val="13"/>
        </w:numPr>
        <w:ind w:left="2473"/>
        <w:rPr>
          <w:rFonts w:ascii="Arial Narrow" w:hAnsi="Arial Narrow"/>
          <w:sz w:val="24"/>
          <w:szCs w:val="24"/>
        </w:rPr>
      </w:pPr>
      <w:r w:rsidRPr="00B127CF">
        <w:rPr>
          <w:rFonts w:ascii="Arial Narrow" w:hAnsi="Arial Narrow"/>
          <w:sz w:val="24"/>
          <w:szCs w:val="24"/>
        </w:rPr>
        <w:t>From Level -9 to level-31, open offices, provided with Temporary Fan coil unit without Ductwork and its accessories &amp; Capped off Provision given for Tenant FCU Connection.</w:t>
      </w:r>
    </w:p>
    <w:p w:rsidR="00E0162D" w:rsidRPr="00B127CF" w:rsidRDefault="003B5852" w:rsidP="001D1299">
      <w:pPr>
        <w:pStyle w:val="ListParagraph"/>
        <w:numPr>
          <w:ilvl w:val="0"/>
          <w:numId w:val="13"/>
        </w:numPr>
        <w:ind w:left="2473"/>
        <w:rPr>
          <w:rFonts w:ascii="Arial Narrow" w:hAnsi="Arial Narrow"/>
          <w:sz w:val="24"/>
          <w:szCs w:val="24"/>
        </w:rPr>
      </w:pPr>
      <w:r w:rsidRPr="00B127CF">
        <w:rPr>
          <w:rFonts w:ascii="Arial Narrow" w:hAnsi="Arial Narrow"/>
          <w:sz w:val="24"/>
          <w:szCs w:val="24"/>
        </w:rPr>
        <w:t xml:space="preserve">AHU’s are located in ground, first, level 4 &amp; </w:t>
      </w:r>
      <w:r w:rsidR="00A462A5" w:rsidRPr="00B127CF">
        <w:rPr>
          <w:rFonts w:ascii="Arial Narrow" w:hAnsi="Arial Narrow"/>
          <w:sz w:val="24"/>
          <w:szCs w:val="24"/>
        </w:rPr>
        <w:t xml:space="preserve">basement </w:t>
      </w:r>
      <w:r w:rsidRPr="00B127CF">
        <w:rPr>
          <w:rFonts w:ascii="Arial Narrow" w:hAnsi="Arial Narrow"/>
          <w:sz w:val="24"/>
          <w:szCs w:val="24"/>
        </w:rPr>
        <w:t>3 parking. FAHU’s are located in the 8</w:t>
      </w:r>
      <w:r w:rsidRPr="00B127CF">
        <w:rPr>
          <w:rFonts w:ascii="Arial Narrow" w:hAnsi="Arial Narrow"/>
          <w:sz w:val="24"/>
          <w:szCs w:val="24"/>
          <w:vertAlign w:val="superscript"/>
        </w:rPr>
        <w:t>th</w:t>
      </w:r>
      <w:r w:rsidR="00A462A5" w:rsidRPr="00B127CF">
        <w:rPr>
          <w:rFonts w:ascii="Arial Narrow" w:hAnsi="Arial Narrow"/>
          <w:sz w:val="24"/>
          <w:szCs w:val="24"/>
        </w:rPr>
        <w:t xml:space="preserve"> floor and lower roof serv</w:t>
      </w:r>
      <w:r w:rsidRPr="00B127CF">
        <w:rPr>
          <w:rFonts w:ascii="Arial Narrow" w:hAnsi="Arial Narrow"/>
          <w:sz w:val="24"/>
          <w:szCs w:val="24"/>
        </w:rPr>
        <w:t>ing the fresh air requirement for the tower.</w:t>
      </w:r>
    </w:p>
    <w:p w:rsidR="003B5852" w:rsidRPr="00B127CF" w:rsidRDefault="003B5852" w:rsidP="00CD4BA3">
      <w:pPr>
        <w:pStyle w:val="ListParagraph"/>
        <w:ind w:left="2473"/>
        <w:rPr>
          <w:rFonts w:ascii="Arial Narrow" w:hAnsi="Arial Narrow"/>
          <w:sz w:val="24"/>
          <w:szCs w:val="24"/>
        </w:rPr>
      </w:pPr>
    </w:p>
    <w:p w:rsidR="003B5852" w:rsidRPr="00B127CF" w:rsidRDefault="003B5852" w:rsidP="001D1299">
      <w:pPr>
        <w:pStyle w:val="ListParagraph"/>
        <w:numPr>
          <w:ilvl w:val="0"/>
          <w:numId w:val="13"/>
        </w:numPr>
        <w:ind w:left="2473"/>
        <w:rPr>
          <w:rFonts w:ascii="Arial Narrow" w:hAnsi="Arial Narrow"/>
          <w:sz w:val="24"/>
          <w:szCs w:val="24"/>
        </w:rPr>
      </w:pPr>
      <w:r w:rsidRPr="00B127CF">
        <w:rPr>
          <w:rFonts w:ascii="Arial Narrow" w:hAnsi="Arial Narrow"/>
          <w:sz w:val="24"/>
          <w:szCs w:val="24"/>
        </w:rPr>
        <w:t>Ducted mechanical ventilation system is provided for the Basement car park ventilation (normal &amp; 5 no. operation).</w:t>
      </w:r>
    </w:p>
    <w:p w:rsidR="003B5852" w:rsidRPr="00B127CF" w:rsidRDefault="003B5852" w:rsidP="00CD4BA3">
      <w:pPr>
        <w:pStyle w:val="ListParagraph"/>
        <w:ind w:left="2473"/>
        <w:rPr>
          <w:rFonts w:ascii="Arial Narrow" w:hAnsi="Arial Narrow"/>
          <w:sz w:val="24"/>
          <w:szCs w:val="24"/>
        </w:rPr>
      </w:pPr>
    </w:p>
    <w:p w:rsidR="003B5852" w:rsidRPr="00B127CF" w:rsidRDefault="003B5852" w:rsidP="001D1299">
      <w:pPr>
        <w:pStyle w:val="ListParagraph"/>
        <w:numPr>
          <w:ilvl w:val="0"/>
          <w:numId w:val="13"/>
        </w:numPr>
        <w:ind w:left="2473"/>
        <w:rPr>
          <w:rFonts w:ascii="Arial Narrow" w:hAnsi="Arial Narrow"/>
          <w:sz w:val="24"/>
          <w:szCs w:val="24"/>
        </w:rPr>
      </w:pPr>
      <w:r w:rsidRPr="00B127CF">
        <w:rPr>
          <w:rFonts w:ascii="Arial Narrow" w:hAnsi="Arial Narrow"/>
          <w:sz w:val="24"/>
          <w:szCs w:val="24"/>
        </w:rPr>
        <w:t>Stair &amp; Lift well are serving with pressurization system</w:t>
      </w:r>
      <w:r w:rsidR="00A462A5" w:rsidRPr="00B127CF">
        <w:rPr>
          <w:rFonts w:ascii="Arial Narrow" w:hAnsi="Arial Narrow"/>
          <w:sz w:val="24"/>
          <w:szCs w:val="24"/>
        </w:rPr>
        <w:t xml:space="preserve"> fans</w:t>
      </w:r>
      <w:r w:rsidRPr="00B127CF">
        <w:rPr>
          <w:rFonts w:ascii="Arial Narrow" w:hAnsi="Arial Narrow"/>
          <w:sz w:val="24"/>
          <w:szCs w:val="24"/>
        </w:rPr>
        <w:t>.</w:t>
      </w:r>
    </w:p>
    <w:p w:rsidR="003B5852" w:rsidRPr="00B127CF" w:rsidRDefault="003B5852" w:rsidP="00CD4BA3">
      <w:pPr>
        <w:pStyle w:val="ListParagraph"/>
        <w:ind w:left="2473"/>
        <w:rPr>
          <w:rFonts w:ascii="Arial Narrow" w:hAnsi="Arial Narrow"/>
          <w:sz w:val="24"/>
          <w:szCs w:val="24"/>
        </w:rPr>
      </w:pPr>
    </w:p>
    <w:p w:rsidR="003B5852" w:rsidRPr="00B127CF" w:rsidRDefault="003B5852" w:rsidP="001D1299">
      <w:pPr>
        <w:pStyle w:val="ListParagraph"/>
        <w:numPr>
          <w:ilvl w:val="0"/>
          <w:numId w:val="13"/>
        </w:numPr>
        <w:ind w:left="2473"/>
        <w:rPr>
          <w:rFonts w:ascii="Arial Narrow" w:hAnsi="Arial Narrow"/>
          <w:sz w:val="24"/>
          <w:szCs w:val="24"/>
        </w:rPr>
      </w:pPr>
      <w:r w:rsidRPr="00B127CF">
        <w:rPr>
          <w:rFonts w:ascii="Arial Narrow" w:hAnsi="Arial Narrow"/>
          <w:sz w:val="24"/>
          <w:szCs w:val="24"/>
        </w:rPr>
        <w:t>Corridor &amp; Office having with Smoke Extract System.</w:t>
      </w:r>
    </w:p>
    <w:p w:rsidR="003B5852" w:rsidRPr="00B127CF" w:rsidRDefault="003B5852" w:rsidP="00CD4BA3">
      <w:pPr>
        <w:pStyle w:val="ListParagraph"/>
        <w:ind w:left="2473"/>
        <w:rPr>
          <w:rFonts w:ascii="Arial Narrow" w:hAnsi="Arial Narrow"/>
          <w:sz w:val="24"/>
          <w:szCs w:val="24"/>
        </w:rPr>
      </w:pPr>
    </w:p>
    <w:p w:rsidR="003B5852" w:rsidRPr="00B127CF" w:rsidRDefault="003B5852" w:rsidP="001D1299">
      <w:pPr>
        <w:pStyle w:val="ListParagraph"/>
        <w:numPr>
          <w:ilvl w:val="0"/>
          <w:numId w:val="13"/>
        </w:numPr>
        <w:autoSpaceDE w:val="0"/>
        <w:autoSpaceDN w:val="0"/>
        <w:adjustRightInd w:val="0"/>
        <w:spacing w:after="0" w:line="240" w:lineRule="auto"/>
        <w:ind w:left="2473"/>
        <w:rPr>
          <w:rFonts w:ascii="Arial Narrow" w:hAnsi="Arial Narrow"/>
          <w:sz w:val="24"/>
          <w:szCs w:val="24"/>
        </w:rPr>
      </w:pPr>
      <w:r w:rsidRPr="00B127CF">
        <w:rPr>
          <w:rFonts w:ascii="Arial Narrow" w:hAnsi="Arial Narrow"/>
          <w:sz w:val="24"/>
          <w:szCs w:val="24"/>
        </w:rPr>
        <w:t>Kitchen extract systems serving Level 6 &amp; 7 k</w:t>
      </w:r>
      <w:r w:rsidR="00A462A5" w:rsidRPr="00B127CF">
        <w:rPr>
          <w:rFonts w:ascii="Arial Narrow" w:hAnsi="Arial Narrow"/>
          <w:sz w:val="24"/>
          <w:szCs w:val="24"/>
        </w:rPr>
        <w:t>itchen are with Ecology System.</w:t>
      </w:r>
    </w:p>
    <w:p w:rsidR="00A462A5" w:rsidRPr="00B127CF" w:rsidRDefault="00A462A5" w:rsidP="00A462A5">
      <w:pPr>
        <w:pStyle w:val="ListParagraph"/>
        <w:rPr>
          <w:rFonts w:ascii="Arial Narrow" w:hAnsi="Arial Narrow"/>
          <w:sz w:val="24"/>
          <w:szCs w:val="24"/>
        </w:rPr>
      </w:pPr>
    </w:p>
    <w:p w:rsidR="00A462A5" w:rsidRPr="00B127CF" w:rsidRDefault="00A462A5" w:rsidP="001D1299">
      <w:pPr>
        <w:pStyle w:val="ListParagraph"/>
        <w:numPr>
          <w:ilvl w:val="0"/>
          <w:numId w:val="4"/>
        </w:numPr>
        <w:autoSpaceDE w:val="0"/>
        <w:autoSpaceDN w:val="0"/>
        <w:adjustRightInd w:val="0"/>
        <w:spacing w:after="0" w:line="240" w:lineRule="auto"/>
        <w:ind w:hanging="295"/>
        <w:rPr>
          <w:rFonts w:ascii="Arial Narrow" w:hAnsi="Arial Narrow"/>
          <w:b/>
          <w:bCs/>
          <w:sz w:val="24"/>
          <w:szCs w:val="24"/>
        </w:rPr>
      </w:pPr>
      <w:r w:rsidRPr="00B127CF">
        <w:rPr>
          <w:rFonts w:ascii="Arial Narrow" w:hAnsi="Arial Narrow"/>
          <w:b/>
          <w:bCs/>
          <w:sz w:val="24"/>
          <w:szCs w:val="24"/>
        </w:rPr>
        <w:t>BMS System</w:t>
      </w:r>
    </w:p>
    <w:p w:rsidR="003B5852" w:rsidRPr="00B127CF" w:rsidRDefault="003B5852" w:rsidP="00CD4BA3">
      <w:pPr>
        <w:pStyle w:val="ListParagraph"/>
        <w:ind w:left="2473"/>
        <w:rPr>
          <w:rFonts w:ascii="Arial Narrow" w:hAnsi="Arial Narrow"/>
          <w:sz w:val="24"/>
          <w:szCs w:val="24"/>
        </w:rPr>
      </w:pPr>
    </w:p>
    <w:p w:rsidR="003B5852" w:rsidRPr="00B127CF" w:rsidRDefault="003B5852" w:rsidP="00316D4F">
      <w:pPr>
        <w:pStyle w:val="ListParagraph"/>
        <w:autoSpaceDE w:val="0"/>
        <w:autoSpaceDN w:val="0"/>
        <w:adjustRightInd w:val="0"/>
        <w:spacing w:after="0" w:line="240" w:lineRule="auto"/>
        <w:ind w:left="1843"/>
        <w:rPr>
          <w:rFonts w:ascii="Arial Narrow" w:hAnsi="Arial Narrow"/>
          <w:sz w:val="24"/>
          <w:szCs w:val="24"/>
        </w:rPr>
      </w:pPr>
      <w:r w:rsidRPr="00B127CF">
        <w:rPr>
          <w:rFonts w:ascii="Arial Narrow" w:hAnsi="Arial Narrow"/>
          <w:sz w:val="24"/>
          <w:szCs w:val="24"/>
        </w:rPr>
        <w:t>The BMS system shall be used to control and monitor the functions of the building MEP systems, plant and equipment.</w:t>
      </w:r>
    </w:p>
    <w:p w:rsidR="00E0162D" w:rsidRPr="00B127CF" w:rsidRDefault="00E0162D" w:rsidP="00E0162D">
      <w:pPr>
        <w:pStyle w:val="ListParagraph"/>
        <w:tabs>
          <w:tab w:val="left" w:pos="2160"/>
        </w:tabs>
        <w:spacing w:after="120" w:line="240" w:lineRule="auto"/>
        <w:ind w:left="1890" w:right="27"/>
        <w:contextualSpacing w:val="0"/>
        <w:jc w:val="both"/>
        <w:rPr>
          <w:rFonts w:ascii="Arial Narrow" w:hAnsi="Arial Narrow"/>
          <w:sz w:val="24"/>
          <w:szCs w:val="24"/>
        </w:rPr>
      </w:pPr>
    </w:p>
    <w:p w:rsidR="00AD0852" w:rsidRDefault="00561785" w:rsidP="001D1299">
      <w:pPr>
        <w:pStyle w:val="ListParagraph"/>
        <w:numPr>
          <w:ilvl w:val="0"/>
          <w:numId w:val="4"/>
        </w:numPr>
        <w:rPr>
          <w:rFonts w:ascii="Arial Narrow" w:hAnsi="Arial Narrow"/>
          <w:b/>
          <w:sz w:val="24"/>
          <w:szCs w:val="24"/>
        </w:rPr>
      </w:pPr>
      <w:r>
        <w:rPr>
          <w:rFonts w:ascii="Arial Narrow" w:hAnsi="Arial Narrow"/>
          <w:b/>
          <w:sz w:val="24"/>
          <w:szCs w:val="24"/>
        </w:rPr>
        <w:t>Plumbing Scope</w:t>
      </w:r>
    </w:p>
    <w:p w:rsidR="00561785" w:rsidRDefault="00561785" w:rsidP="00561785">
      <w:pPr>
        <w:pStyle w:val="ListParagraph"/>
        <w:ind w:left="1429"/>
        <w:rPr>
          <w:rFonts w:ascii="Arial Narrow" w:hAnsi="Arial Narrow"/>
          <w:b/>
          <w:sz w:val="24"/>
          <w:szCs w:val="24"/>
        </w:rPr>
      </w:pPr>
    </w:p>
    <w:p w:rsidR="00561785" w:rsidRDefault="00561785" w:rsidP="001D1299">
      <w:pPr>
        <w:pStyle w:val="ListParagraph"/>
        <w:numPr>
          <w:ilvl w:val="0"/>
          <w:numId w:val="17"/>
        </w:numPr>
        <w:ind w:left="1843" w:hanging="425"/>
        <w:rPr>
          <w:rFonts w:ascii="Arial Narrow" w:hAnsi="Arial Narrow"/>
          <w:bCs/>
          <w:sz w:val="24"/>
          <w:szCs w:val="24"/>
        </w:rPr>
      </w:pPr>
      <w:r>
        <w:rPr>
          <w:rFonts w:ascii="Arial Narrow" w:hAnsi="Arial Narrow"/>
          <w:bCs/>
          <w:sz w:val="24"/>
          <w:szCs w:val="24"/>
        </w:rPr>
        <w:t>Drainage is currently not part of TG’s scope of works</w:t>
      </w:r>
    </w:p>
    <w:p w:rsidR="00BB5BAE" w:rsidRPr="00561785" w:rsidRDefault="00561785" w:rsidP="00561785">
      <w:pPr>
        <w:pStyle w:val="ListParagraph"/>
        <w:ind w:left="2149"/>
        <w:rPr>
          <w:rFonts w:ascii="Arial Narrow" w:hAnsi="Arial Narrow"/>
          <w:bCs/>
          <w:sz w:val="24"/>
          <w:szCs w:val="24"/>
        </w:rPr>
      </w:pPr>
      <w:r>
        <w:rPr>
          <w:rFonts w:ascii="Arial Narrow" w:hAnsi="Arial Narrow"/>
          <w:bCs/>
          <w:sz w:val="24"/>
          <w:szCs w:val="24"/>
        </w:rPr>
        <w:t xml:space="preserve"> </w:t>
      </w:r>
    </w:p>
    <w:p w:rsidR="00AD0852" w:rsidRPr="00B127CF" w:rsidRDefault="00AD0852" w:rsidP="001D1299">
      <w:pPr>
        <w:pStyle w:val="ListParagraph"/>
        <w:numPr>
          <w:ilvl w:val="0"/>
          <w:numId w:val="4"/>
        </w:numPr>
        <w:jc w:val="both"/>
        <w:rPr>
          <w:rFonts w:ascii="Arial Narrow" w:hAnsi="Arial Narrow"/>
          <w:b/>
          <w:sz w:val="24"/>
          <w:szCs w:val="24"/>
        </w:rPr>
      </w:pPr>
      <w:r w:rsidRPr="00B127CF">
        <w:rPr>
          <w:rFonts w:ascii="Arial Narrow" w:hAnsi="Arial Narrow"/>
          <w:b/>
          <w:sz w:val="24"/>
          <w:szCs w:val="24"/>
        </w:rPr>
        <w:t>Water Supply</w:t>
      </w:r>
    </w:p>
    <w:p w:rsidR="00AD0852" w:rsidRPr="00B127CF" w:rsidRDefault="00AD0852" w:rsidP="001D1299">
      <w:pPr>
        <w:pStyle w:val="ListParagraph"/>
        <w:numPr>
          <w:ilvl w:val="1"/>
          <w:numId w:val="9"/>
        </w:numPr>
        <w:ind w:left="1843" w:hanging="425"/>
        <w:jc w:val="both"/>
        <w:rPr>
          <w:rFonts w:ascii="Arial Narrow" w:hAnsi="Arial Narrow"/>
          <w:sz w:val="24"/>
          <w:szCs w:val="24"/>
        </w:rPr>
      </w:pPr>
      <w:r w:rsidRPr="00B127CF">
        <w:rPr>
          <w:rFonts w:ascii="Arial Narrow" w:hAnsi="Arial Narrow"/>
          <w:sz w:val="24"/>
          <w:szCs w:val="24"/>
        </w:rPr>
        <w:t>Potable water services will be provided by a DEWA incoming cold water supply. The supply shall enter the Building at Basement Level B1 high level and serve 2 nos. of potable water storage tanks. To maintain water quality, a copper silver ionization unit shall be provided. The cold water shall pass through a variable speed cold water booster set and distribute to serve all the appliances within the building.</w:t>
      </w:r>
    </w:p>
    <w:p w:rsidR="00AD0852" w:rsidRPr="00B127CF" w:rsidRDefault="00AD0852" w:rsidP="001D1299">
      <w:pPr>
        <w:pStyle w:val="ListParagraph"/>
        <w:numPr>
          <w:ilvl w:val="1"/>
          <w:numId w:val="9"/>
        </w:numPr>
        <w:ind w:left="1843" w:hanging="425"/>
        <w:jc w:val="both"/>
        <w:rPr>
          <w:rFonts w:ascii="Arial Narrow" w:hAnsi="Arial Narrow"/>
          <w:sz w:val="24"/>
          <w:szCs w:val="24"/>
        </w:rPr>
      </w:pPr>
      <w:r w:rsidRPr="00B127CF">
        <w:rPr>
          <w:rFonts w:ascii="Arial Narrow" w:hAnsi="Arial Narrow"/>
          <w:sz w:val="24"/>
          <w:szCs w:val="24"/>
        </w:rPr>
        <w:t>Supply to tenant at ground floor will be metered by DEWA. The tenants plumbing system shall terminate with an isolating valve and pressure reducing valve and shall be capped for continuation by tenants.</w:t>
      </w:r>
    </w:p>
    <w:p w:rsidR="00AD0852" w:rsidRPr="00B127CF" w:rsidRDefault="00AD0852" w:rsidP="001D1299">
      <w:pPr>
        <w:pStyle w:val="ListParagraph"/>
        <w:numPr>
          <w:ilvl w:val="1"/>
          <w:numId w:val="9"/>
        </w:numPr>
        <w:ind w:left="1843" w:hanging="425"/>
        <w:jc w:val="both"/>
        <w:rPr>
          <w:rFonts w:ascii="Arial Narrow" w:hAnsi="Arial Narrow"/>
          <w:sz w:val="24"/>
          <w:szCs w:val="24"/>
        </w:rPr>
      </w:pPr>
      <w:r w:rsidRPr="00B127CF">
        <w:rPr>
          <w:rFonts w:ascii="Arial Narrow" w:hAnsi="Arial Narrow"/>
          <w:sz w:val="24"/>
          <w:szCs w:val="24"/>
        </w:rPr>
        <w:t>All water supply pipework shall be in stainless steel and pipework conc</w:t>
      </w:r>
      <w:r w:rsidR="00B07679" w:rsidRPr="00B127CF">
        <w:rPr>
          <w:rFonts w:ascii="Arial Narrow" w:hAnsi="Arial Narrow"/>
          <w:sz w:val="24"/>
          <w:szCs w:val="24"/>
        </w:rPr>
        <w:t>ealed in the wall shall be PEX.</w:t>
      </w:r>
    </w:p>
    <w:p w:rsidR="00AD0852" w:rsidRDefault="00AD0852" w:rsidP="00835A5C">
      <w:pPr>
        <w:pStyle w:val="ListParagraph"/>
        <w:numPr>
          <w:ilvl w:val="1"/>
          <w:numId w:val="9"/>
        </w:numPr>
        <w:ind w:left="1843" w:hanging="425"/>
        <w:jc w:val="both"/>
        <w:rPr>
          <w:rFonts w:ascii="Arial Narrow" w:hAnsi="Arial Narrow"/>
          <w:sz w:val="24"/>
          <w:szCs w:val="24"/>
        </w:rPr>
      </w:pPr>
      <w:r w:rsidRPr="00B127CF">
        <w:rPr>
          <w:rFonts w:ascii="Arial Narrow" w:hAnsi="Arial Narrow"/>
          <w:sz w:val="24"/>
          <w:szCs w:val="24"/>
        </w:rPr>
        <w:t xml:space="preserve">Hot water shall be supplied using instantaneous point-of-use electric water heaters </w:t>
      </w:r>
      <w:r w:rsidR="00A462A5" w:rsidRPr="00B127CF">
        <w:rPr>
          <w:rFonts w:ascii="Arial Narrow" w:hAnsi="Arial Narrow"/>
          <w:sz w:val="24"/>
          <w:szCs w:val="24"/>
        </w:rPr>
        <w:t>f</w:t>
      </w:r>
      <w:r w:rsidRPr="00B127CF">
        <w:rPr>
          <w:rFonts w:ascii="Arial Narrow" w:hAnsi="Arial Narrow"/>
          <w:sz w:val="24"/>
          <w:szCs w:val="24"/>
        </w:rPr>
        <w:t>or</w:t>
      </w:r>
      <w:r w:rsidR="00A462A5" w:rsidRPr="00B127CF">
        <w:rPr>
          <w:rFonts w:ascii="Arial Narrow" w:hAnsi="Arial Narrow"/>
          <w:sz w:val="24"/>
          <w:szCs w:val="24"/>
        </w:rPr>
        <w:t xml:space="preserve"> the 27, 28, 29, 30 &amp; 31 floors</w:t>
      </w:r>
      <w:r w:rsidRPr="00B127CF">
        <w:rPr>
          <w:rFonts w:ascii="Arial Narrow" w:hAnsi="Arial Narrow"/>
          <w:sz w:val="24"/>
          <w:szCs w:val="24"/>
        </w:rPr>
        <w:t xml:space="preserve"> </w:t>
      </w:r>
      <w:r w:rsidR="00835A5C">
        <w:rPr>
          <w:rFonts w:ascii="Arial Narrow" w:hAnsi="Arial Narrow"/>
          <w:sz w:val="24"/>
          <w:szCs w:val="24"/>
        </w:rPr>
        <w:t xml:space="preserve">&amp; </w:t>
      </w:r>
      <w:r w:rsidRPr="00B127CF">
        <w:rPr>
          <w:rFonts w:ascii="Arial Narrow" w:hAnsi="Arial Narrow"/>
          <w:sz w:val="24"/>
          <w:szCs w:val="24"/>
        </w:rPr>
        <w:t xml:space="preserve">direct </w:t>
      </w:r>
      <w:r w:rsidR="00835A5C">
        <w:rPr>
          <w:rFonts w:ascii="Arial Narrow" w:hAnsi="Arial Narrow"/>
          <w:sz w:val="24"/>
          <w:szCs w:val="24"/>
        </w:rPr>
        <w:t>LPG</w:t>
      </w:r>
      <w:r w:rsidRPr="00B127CF">
        <w:rPr>
          <w:rFonts w:ascii="Arial Narrow" w:hAnsi="Arial Narrow"/>
          <w:sz w:val="24"/>
          <w:szCs w:val="24"/>
        </w:rPr>
        <w:t xml:space="preserve"> fired water heaters</w:t>
      </w:r>
      <w:r w:rsidR="00B07679" w:rsidRPr="00B127CF">
        <w:rPr>
          <w:rFonts w:ascii="Arial Narrow" w:hAnsi="Arial Narrow"/>
          <w:sz w:val="24"/>
          <w:szCs w:val="24"/>
        </w:rPr>
        <w:t xml:space="preserve"> located in level-8 feeding kitchen</w:t>
      </w:r>
      <w:r w:rsidR="00A462A5" w:rsidRPr="00B127CF">
        <w:rPr>
          <w:rFonts w:ascii="Arial Narrow" w:hAnsi="Arial Narrow"/>
          <w:sz w:val="24"/>
          <w:szCs w:val="24"/>
        </w:rPr>
        <w:t>s</w:t>
      </w:r>
      <w:r w:rsidRPr="00B127CF">
        <w:rPr>
          <w:rFonts w:ascii="Arial Narrow" w:hAnsi="Arial Narrow"/>
          <w:sz w:val="24"/>
          <w:szCs w:val="24"/>
        </w:rPr>
        <w:t>.</w:t>
      </w:r>
    </w:p>
    <w:p w:rsidR="00BB5BAE" w:rsidRPr="00B127CF" w:rsidRDefault="00BB5BAE" w:rsidP="00BB5BAE">
      <w:pPr>
        <w:pStyle w:val="ListParagraph"/>
        <w:ind w:left="1843"/>
        <w:jc w:val="both"/>
        <w:rPr>
          <w:rFonts w:ascii="Arial Narrow" w:hAnsi="Arial Narrow"/>
          <w:sz w:val="24"/>
          <w:szCs w:val="24"/>
        </w:rPr>
      </w:pPr>
    </w:p>
    <w:p w:rsidR="00AD0852" w:rsidRPr="00B127CF" w:rsidRDefault="00AD0852" w:rsidP="001D1299">
      <w:pPr>
        <w:pStyle w:val="ListParagraph"/>
        <w:numPr>
          <w:ilvl w:val="0"/>
          <w:numId w:val="16"/>
        </w:numPr>
        <w:ind w:left="1418" w:hanging="284"/>
        <w:jc w:val="both"/>
        <w:rPr>
          <w:rFonts w:ascii="Arial Narrow" w:hAnsi="Arial Narrow"/>
          <w:sz w:val="24"/>
          <w:szCs w:val="24"/>
        </w:rPr>
      </w:pPr>
      <w:r w:rsidRPr="00B127CF">
        <w:rPr>
          <w:rFonts w:ascii="Arial Narrow" w:hAnsi="Arial Narrow"/>
          <w:b/>
          <w:sz w:val="24"/>
          <w:szCs w:val="24"/>
        </w:rPr>
        <w:t>Fire Fighting System</w:t>
      </w:r>
    </w:p>
    <w:p w:rsidR="00AD0852" w:rsidRPr="00B127CF" w:rsidRDefault="00AD0852" w:rsidP="00835A5C">
      <w:pPr>
        <w:pStyle w:val="ListParagraph"/>
        <w:numPr>
          <w:ilvl w:val="1"/>
          <w:numId w:val="9"/>
        </w:numPr>
        <w:ind w:left="1843" w:hanging="425"/>
        <w:jc w:val="both"/>
        <w:rPr>
          <w:rFonts w:ascii="Arial Narrow" w:hAnsi="Arial Narrow"/>
          <w:sz w:val="24"/>
          <w:szCs w:val="24"/>
        </w:rPr>
      </w:pPr>
      <w:r w:rsidRPr="00B127CF">
        <w:rPr>
          <w:rFonts w:ascii="Arial Narrow" w:hAnsi="Arial Narrow"/>
          <w:sz w:val="24"/>
          <w:szCs w:val="24"/>
        </w:rPr>
        <w:t xml:space="preserve">The dedicated fire water storage tanks </w:t>
      </w:r>
      <w:r w:rsidR="00B07679" w:rsidRPr="00B127CF">
        <w:rPr>
          <w:rFonts w:ascii="Arial Narrow" w:hAnsi="Arial Narrow"/>
          <w:sz w:val="24"/>
          <w:szCs w:val="24"/>
        </w:rPr>
        <w:t xml:space="preserve">are </w:t>
      </w:r>
      <w:r w:rsidRPr="00B127CF">
        <w:rPr>
          <w:rFonts w:ascii="Arial Narrow" w:hAnsi="Arial Narrow"/>
          <w:sz w:val="24"/>
          <w:szCs w:val="24"/>
        </w:rPr>
        <w:t xml:space="preserve">located on </w:t>
      </w:r>
      <w:r w:rsidR="00835A5C" w:rsidRPr="00B127CF">
        <w:rPr>
          <w:rFonts w:ascii="Arial Narrow" w:hAnsi="Arial Narrow"/>
          <w:sz w:val="24"/>
          <w:szCs w:val="24"/>
        </w:rPr>
        <w:t>Basement 4</w:t>
      </w:r>
      <w:r w:rsidR="00835A5C">
        <w:rPr>
          <w:rFonts w:ascii="Arial Narrow" w:hAnsi="Arial Narrow"/>
          <w:sz w:val="24"/>
          <w:szCs w:val="24"/>
        </w:rPr>
        <w:t xml:space="preserve"> &amp; </w:t>
      </w:r>
      <w:r w:rsidRPr="00B127CF">
        <w:rPr>
          <w:rFonts w:ascii="Arial Narrow" w:hAnsi="Arial Narrow"/>
          <w:sz w:val="24"/>
          <w:szCs w:val="24"/>
        </w:rPr>
        <w:t>Level 11 to serve both the low zone and high zone areas of the building Wet Pipe Sprinkler Systems</w:t>
      </w:r>
    </w:p>
    <w:p w:rsidR="00AD0852" w:rsidRPr="00B127CF" w:rsidRDefault="00AD0852" w:rsidP="001D1299">
      <w:pPr>
        <w:pStyle w:val="ListParagraph"/>
        <w:numPr>
          <w:ilvl w:val="1"/>
          <w:numId w:val="9"/>
        </w:numPr>
        <w:ind w:left="1843" w:hanging="425"/>
        <w:jc w:val="both"/>
        <w:rPr>
          <w:rFonts w:ascii="Arial Narrow" w:hAnsi="Arial Narrow"/>
          <w:sz w:val="24"/>
          <w:szCs w:val="24"/>
        </w:rPr>
      </w:pPr>
      <w:r w:rsidRPr="00B127CF">
        <w:rPr>
          <w:rFonts w:ascii="Arial Narrow" w:hAnsi="Arial Narrow"/>
          <w:sz w:val="24"/>
          <w:szCs w:val="24"/>
        </w:rPr>
        <w:t xml:space="preserve">The fire water contained in the dedicated fire water storage tank shall supply water for all the wet based systems (i.e. fire sprinkler, standpipe and hydrant) for Mashreq Bank Headquarters Tower building. </w:t>
      </w:r>
    </w:p>
    <w:p w:rsidR="00AD0852" w:rsidRPr="00B127CF" w:rsidRDefault="00AD0852" w:rsidP="001D1299">
      <w:pPr>
        <w:pStyle w:val="ListParagraph"/>
        <w:numPr>
          <w:ilvl w:val="1"/>
          <w:numId w:val="9"/>
        </w:numPr>
        <w:ind w:left="1843" w:hanging="425"/>
        <w:jc w:val="both"/>
        <w:rPr>
          <w:rFonts w:ascii="Arial Narrow" w:hAnsi="Arial Narrow"/>
          <w:sz w:val="24"/>
          <w:szCs w:val="24"/>
        </w:rPr>
      </w:pPr>
      <w:r w:rsidRPr="00B127CF">
        <w:rPr>
          <w:rFonts w:ascii="Arial Narrow" w:hAnsi="Arial Narrow"/>
          <w:sz w:val="24"/>
          <w:szCs w:val="24"/>
        </w:rPr>
        <w:t xml:space="preserve">Dedicated fire pump sets shall serve the Mashreq Bank Headquarters Tower building, two (2) sets located in the fire pump room on Basement Level B4 supplying the sprinkler / standpipe (for the Low Zone areas) and hydrant systems. The other fire pump set is located in Level 11 that serves the sprinkler / standpipe systems for the High Zone areas. </w:t>
      </w:r>
    </w:p>
    <w:p w:rsidR="00AD0852" w:rsidRPr="00B127CF" w:rsidRDefault="00AD0852" w:rsidP="001D1299">
      <w:pPr>
        <w:pStyle w:val="ListParagraph"/>
        <w:numPr>
          <w:ilvl w:val="1"/>
          <w:numId w:val="9"/>
        </w:numPr>
        <w:ind w:left="1843" w:hanging="425"/>
        <w:jc w:val="both"/>
        <w:rPr>
          <w:rFonts w:ascii="Arial Narrow" w:hAnsi="Arial Narrow"/>
          <w:sz w:val="24"/>
          <w:szCs w:val="24"/>
        </w:rPr>
      </w:pPr>
      <w:r w:rsidRPr="00B127CF">
        <w:rPr>
          <w:rFonts w:ascii="Arial Narrow" w:hAnsi="Arial Narrow"/>
          <w:sz w:val="24"/>
          <w:szCs w:val="24"/>
        </w:rPr>
        <w:t>Electrical, Incoming IT, Emergency Switch Gear, Central IT Room shall be served by Clean Agent Gaseous Fire Suppression Systems (Novec-1230)</w:t>
      </w:r>
    </w:p>
    <w:p w:rsidR="00AD0852" w:rsidRDefault="00AD0852" w:rsidP="001D1299">
      <w:pPr>
        <w:pStyle w:val="ListParagraph"/>
        <w:numPr>
          <w:ilvl w:val="1"/>
          <w:numId w:val="9"/>
        </w:numPr>
        <w:ind w:left="1843" w:hanging="425"/>
        <w:jc w:val="both"/>
        <w:rPr>
          <w:rFonts w:ascii="Arial Narrow" w:hAnsi="Arial Narrow"/>
          <w:sz w:val="24"/>
          <w:szCs w:val="24"/>
        </w:rPr>
      </w:pPr>
      <w:r w:rsidRPr="00B127CF">
        <w:rPr>
          <w:rFonts w:ascii="Arial Narrow" w:hAnsi="Arial Narrow"/>
          <w:sz w:val="24"/>
          <w:szCs w:val="24"/>
        </w:rPr>
        <w:t>Generator Room shall be served by Foam Water Systems</w:t>
      </w:r>
    </w:p>
    <w:p w:rsidR="00BB5BAE" w:rsidRPr="00B127CF" w:rsidRDefault="00BB5BAE" w:rsidP="00BB5BAE">
      <w:pPr>
        <w:pStyle w:val="ListParagraph"/>
        <w:ind w:left="1843"/>
        <w:jc w:val="both"/>
        <w:rPr>
          <w:rFonts w:ascii="Arial Narrow" w:hAnsi="Arial Narrow"/>
          <w:sz w:val="24"/>
          <w:szCs w:val="24"/>
        </w:rPr>
      </w:pPr>
    </w:p>
    <w:p w:rsidR="00AD0852" w:rsidRPr="00B127CF" w:rsidRDefault="00AD0852" w:rsidP="001D1299">
      <w:pPr>
        <w:pStyle w:val="ListParagraph"/>
        <w:numPr>
          <w:ilvl w:val="0"/>
          <w:numId w:val="16"/>
        </w:numPr>
        <w:ind w:left="1418" w:hanging="284"/>
        <w:jc w:val="both"/>
        <w:rPr>
          <w:rFonts w:ascii="Arial Narrow" w:hAnsi="Arial Narrow"/>
          <w:b/>
          <w:sz w:val="24"/>
          <w:szCs w:val="24"/>
        </w:rPr>
      </w:pPr>
      <w:r w:rsidRPr="00B127CF">
        <w:rPr>
          <w:rFonts w:ascii="Arial Narrow" w:hAnsi="Arial Narrow"/>
          <w:b/>
          <w:sz w:val="24"/>
          <w:szCs w:val="24"/>
        </w:rPr>
        <w:t xml:space="preserve">Irrigation System – </w:t>
      </w:r>
    </w:p>
    <w:p w:rsidR="00AD0852" w:rsidRDefault="00AD0852" w:rsidP="001D1299">
      <w:pPr>
        <w:pStyle w:val="ListParagraph"/>
        <w:numPr>
          <w:ilvl w:val="1"/>
          <w:numId w:val="9"/>
        </w:numPr>
        <w:ind w:left="1843" w:hanging="425"/>
        <w:jc w:val="both"/>
        <w:rPr>
          <w:rFonts w:ascii="Arial Narrow" w:hAnsi="Arial Narrow"/>
          <w:sz w:val="24"/>
          <w:szCs w:val="24"/>
        </w:rPr>
      </w:pPr>
      <w:r w:rsidRPr="00B127CF">
        <w:rPr>
          <w:rFonts w:ascii="Arial Narrow" w:hAnsi="Arial Narrow"/>
          <w:sz w:val="24"/>
          <w:szCs w:val="24"/>
        </w:rPr>
        <w:t>Irrigation (TSE) water to be supplied directly from the Main External Network</w:t>
      </w:r>
      <w:r w:rsidR="00BB5BAE">
        <w:rPr>
          <w:rFonts w:ascii="Arial Narrow" w:hAnsi="Arial Narrow"/>
          <w:sz w:val="24"/>
          <w:szCs w:val="24"/>
        </w:rPr>
        <w:t xml:space="preserve"> to the irrigation tank located at the basement level</w:t>
      </w:r>
      <w:r w:rsidRPr="00B127CF">
        <w:rPr>
          <w:rFonts w:ascii="Arial Narrow" w:hAnsi="Arial Narrow"/>
          <w:sz w:val="24"/>
          <w:szCs w:val="24"/>
        </w:rPr>
        <w:t>. Internal planter areas to be irrigated with Irrigation water supply by Irrigation specialist.</w:t>
      </w:r>
    </w:p>
    <w:p w:rsidR="00BB5BAE" w:rsidRPr="00B127CF" w:rsidRDefault="00BB5BAE" w:rsidP="00BB5BAE">
      <w:pPr>
        <w:pStyle w:val="ListParagraph"/>
        <w:ind w:left="1843"/>
        <w:jc w:val="both"/>
        <w:rPr>
          <w:rFonts w:ascii="Arial Narrow" w:hAnsi="Arial Narrow"/>
          <w:sz w:val="24"/>
          <w:szCs w:val="24"/>
        </w:rPr>
      </w:pPr>
    </w:p>
    <w:p w:rsidR="00AD0852" w:rsidRPr="00B127CF" w:rsidRDefault="00BB5BAE" w:rsidP="001D1299">
      <w:pPr>
        <w:pStyle w:val="ListParagraph"/>
        <w:numPr>
          <w:ilvl w:val="0"/>
          <w:numId w:val="16"/>
        </w:numPr>
        <w:ind w:left="1843" w:hanging="709"/>
        <w:jc w:val="both"/>
        <w:rPr>
          <w:rFonts w:ascii="Arial Narrow" w:hAnsi="Arial Narrow"/>
          <w:sz w:val="24"/>
          <w:szCs w:val="24"/>
        </w:rPr>
      </w:pPr>
      <w:r>
        <w:rPr>
          <w:rFonts w:ascii="Arial Narrow" w:hAnsi="Arial Narrow"/>
          <w:b/>
          <w:sz w:val="24"/>
          <w:szCs w:val="24"/>
        </w:rPr>
        <w:t xml:space="preserve">Gas System </w:t>
      </w:r>
    </w:p>
    <w:p w:rsidR="00AD0852" w:rsidRPr="00B127CF" w:rsidRDefault="00AD0852" w:rsidP="001D1299">
      <w:pPr>
        <w:pStyle w:val="ListParagraph"/>
        <w:numPr>
          <w:ilvl w:val="1"/>
          <w:numId w:val="9"/>
        </w:numPr>
        <w:ind w:left="1843" w:hanging="425"/>
        <w:jc w:val="both"/>
        <w:rPr>
          <w:rFonts w:ascii="Arial Narrow" w:hAnsi="Arial Narrow"/>
          <w:sz w:val="24"/>
          <w:szCs w:val="24"/>
        </w:rPr>
      </w:pPr>
      <w:r w:rsidRPr="00B127CF">
        <w:rPr>
          <w:rFonts w:ascii="Arial Narrow" w:hAnsi="Arial Narrow"/>
          <w:sz w:val="24"/>
          <w:szCs w:val="24"/>
        </w:rPr>
        <w:lastRenderedPageBreak/>
        <w:t>Connection to local LPG Network</w:t>
      </w:r>
    </w:p>
    <w:p w:rsidR="00AD0852" w:rsidRPr="00B127CF" w:rsidRDefault="00AD0852" w:rsidP="001D1299">
      <w:pPr>
        <w:pStyle w:val="ListParagraph"/>
        <w:numPr>
          <w:ilvl w:val="1"/>
          <w:numId w:val="9"/>
        </w:numPr>
        <w:ind w:left="1843" w:hanging="425"/>
        <w:jc w:val="both"/>
        <w:rPr>
          <w:rFonts w:ascii="Arial Narrow" w:hAnsi="Arial Narrow"/>
          <w:sz w:val="24"/>
          <w:szCs w:val="24"/>
        </w:rPr>
      </w:pPr>
      <w:r w:rsidRPr="00B127CF">
        <w:rPr>
          <w:rFonts w:ascii="Arial Narrow" w:hAnsi="Arial Narrow"/>
          <w:sz w:val="24"/>
          <w:szCs w:val="24"/>
        </w:rPr>
        <w:t>LPG distribution system -Tap off from network &amp; supply in tenant area.</w:t>
      </w:r>
    </w:p>
    <w:p w:rsidR="00001BE7" w:rsidRDefault="00001BE7" w:rsidP="001D1299">
      <w:pPr>
        <w:pStyle w:val="ListParagraph"/>
        <w:numPr>
          <w:ilvl w:val="1"/>
          <w:numId w:val="9"/>
        </w:numPr>
        <w:ind w:left="1843" w:hanging="425"/>
        <w:jc w:val="both"/>
        <w:rPr>
          <w:rFonts w:ascii="Arial Narrow" w:hAnsi="Arial Narrow"/>
          <w:sz w:val="24"/>
          <w:szCs w:val="24"/>
        </w:rPr>
      </w:pPr>
      <w:r w:rsidRPr="00B127CF">
        <w:rPr>
          <w:rFonts w:ascii="Arial Narrow" w:hAnsi="Arial Narrow"/>
          <w:sz w:val="24"/>
          <w:szCs w:val="24"/>
        </w:rPr>
        <w:t>LPG is using for the gas fi</w:t>
      </w:r>
      <w:r w:rsidR="00A462A5" w:rsidRPr="00B127CF">
        <w:rPr>
          <w:rFonts w:ascii="Arial Narrow" w:hAnsi="Arial Narrow"/>
          <w:sz w:val="24"/>
          <w:szCs w:val="24"/>
        </w:rPr>
        <w:t>r</w:t>
      </w:r>
      <w:r w:rsidRPr="00B127CF">
        <w:rPr>
          <w:rFonts w:ascii="Arial Narrow" w:hAnsi="Arial Narrow"/>
          <w:sz w:val="24"/>
          <w:szCs w:val="24"/>
        </w:rPr>
        <w:t>ed water heater.</w:t>
      </w:r>
    </w:p>
    <w:p w:rsidR="00BB5BAE" w:rsidRPr="00B127CF" w:rsidRDefault="00BB5BAE" w:rsidP="00BB5BAE">
      <w:pPr>
        <w:pStyle w:val="ListParagraph"/>
        <w:ind w:left="1843"/>
        <w:jc w:val="both"/>
        <w:rPr>
          <w:rFonts w:ascii="Arial Narrow" w:hAnsi="Arial Narrow"/>
          <w:sz w:val="24"/>
          <w:szCs w:val="24"/>
        </w:rPr>
      </w:pPr>
    </w:p>
    <w:p w:rsidR="00AD0852" w:rsidRPr="00BB5BAE" w:rsidRDefault="00AD0852" w:rsidP="001D1299">
      <w:pPr>
        <w:pStyle w:val="ListParagraph"/>
        <w:numPr>
          <w:ilvl w:val="0"/>
          <w:numId w:val="16"/>
        </w:numPr>
        <w:ind w:left="1843" w:hanging="709"/>
        <w:jc w:val="both"/>
        <w:rPr>
          <w:rFonts w:ascii="Arial Narrow" w:hAnsi="Arial Narrow"/>
          <w:b/>
          <w:sz w:val="24"/>
          <w:szCs w:val="24"/>
        </w:rPr>
      </w:pPr>
      <w:r w:rsidRPr="00BB5BAE">
        <w:rPr>
          <w:rFonts w:ascii="Arial Narrow" w:hAnsi="Arial Narrow"/>
          <w:b/>
          <w:sz w:val="24"/>
          <w:szCs w:val="24"/>
        </w:rPr>
        <w:t xml:space="preserve">Fuel Oil System </w:t>
      </w:r>
    </w:p>
    <w:p w:rsidR="00AD0852" w:rsidRPr="00BB5BAE" w:rsidRDefault="00316D4F" w:rsidP="0065113A">
      <w:pPr>
        <w:pStyle w:val="ListParagraph"/>
        <w:tabs>
          <w:tab w:val="left" w:pos="2160"/>
        </w:tabs>
        <w:spacing w:after="120" w:line="240" w:lineRule="auto"/>
        <w:ind w:left="1890" w:right="27"/>
        <w:contextualSpacing w:val="0"/>
        <w:jc w:val="both"/>
        <w:rPr>
          <w:rFonts w:ascii="Arial Narrow" w:hAnsi="Arial Narrow"/>
          <w:sz w:val="24"/>
          <w:szCs w:val="24"/>
        </w:rPr>
      </w:pPr>
      <w:r w:rsidRPr="00BB5BAE">
        <w:rPr>
          <w:rFonts w:ascii="Arial Narrow" w:hAnsi="Arial Narrow"/>
          <w:sz w:val="24"/>
          <w:szCs w:val="24"/>
        </w:rPr>
        <w:t>Fuel oil tanks along with fuel pump set are located in basement # 1 fuel tank room which is feeding fuel oil to the generator (emergency) located in level # 1. Fuel filling box is provided in the ground floor for filling fuel oil to the fuel tank from the external source.</w:t>
      </w:r>
    </w:p>
    <w:p w:rsidR="00662772" w:rsidRPr="00130797" w:rsidRDefault="00982EAB" w:rsidP="001D1299">
      <w:pPr>
        <w:pStyle w:val="ListParagraph"/>
        <w:numPr>
          <w:ilvl w:val="0"/>
          <w:numId w:val="1"/>
        </w:numPr>
        <w:spacing w:after="120" w:line="240" w:lineRule="auto"/>
        <w:ind w:left="426"/>
        <w:contextualSpacing w:val="0"/>
        <w:outlineLvl w:val="0"/>
        <w:rPr>
          <w:rFonts w:ascii="Arial Narrow" w:hAnsi="Arial Narrow"/>
          <w:b/>
          <w:bCs/>
          <w:sz w:val="28"/>
          <w:szCs w:val="28"/>
        </w:rPr>
      </w:pPr>
      <w:r w:rsidRPr="00642ED6">
        <w:rPr>
          <w:rFonts w:ascii="Arial Narrow" w:hAnsi="Arial Narrow"/>
          <w:b/>
          <w:color w:val="0000CC"/>
          <w:sz w:val="28"/>
        </w:rPr>
        <w:t>Project execution</w:t>
      </w:r>
    </w:p>
    <w:p w:rsidR="00662772" w:rsidRPr="00662772" w:rsidRDefault="00662772" w:rsidP="001D1299">
      <w:pPr>
        <w:pStyle w:val="ListParagraph"/>
        <w:widowControl w:val="0"/>
        <w:numPr>
          <w:ilvl w:val="0"/>
          <w:numId w:val="4"/>
        </w:numPr>
        <w:spacing w:after="120" w:line="240" w:lineRule="auto"/>
        <w:contextualSpacing w:val="0"/>
        <w:outlineLvl w:val="1"/>
        <w:rPr>
          <w:rFonts w:ascii="Arial Narrow" w:hAnsi="Arial Narrow"/>
          <w:b/>
          <w:sz w:val="24"/>
          <w:szCs w:val="24"/>
        </w:rPr>
      </w:pPr>
      <w:bookmarkStart w:id="10" w:name="_Toc373318672"/>
      <w:bookmarkStart w:id="11" w:name="_Toc384222449"/>
      <w:bookmarkStart w:id="12" w:name="_Toc384223600"/>
      <w:r w:rsidRPr="00662772">
        <w:rPr>
          <w:rFonts w:ascii="Arial Narrow" w:hAnsi="Arial Narrow"/>
          <w:b/>
          <w:sz w:val="24"/>
          <w:szCs w:val="24"/>
        </w:rPr>
        <w:t>Procedures and Sequencing:</w:t>
      </w:r>
      <w:bookmarkEnd w:id="10"/>
      <w:bookmarkEnd w:id="11"/>
      <w:bookmarkEnd w:id="12"/>
      <w:r w:rsidRPr="00662772">
        <w:rPr>
          <w:rFonts w:ascii="Arial Narrow" w:hAnsi="Arial Narrow"/>
          <w:b/>
          <w:sz w:val="24"/>
          <w:szCs w:val="24"/>
        </w:rPr>
        <w:t xml:space="preserve"> </w:t>
      </w:r>
    </w:p>
    <w:p w:rsidR="00662772" w:rsidRPr="00AB371D" w:rsidRDefault="00662772" w:rsidP="001D1299">
      <w:pPr>
        <w:pStyle w:val="ListParagraph"/>
        <w:numPr>
          <w:ilvl w:val="0"/>
          <w:numId w:val="13"/>
        </w:numPr>
        <w:tabs>
          <w:tab w:val="left" w:pos="2160"/>
        </w:tabs>
        <w:spacing w:after="120" w:line="240" w:lineRule="auto"/>
        <w:ind w:left="1890" w:right="27"/>
        <w:contextualSpacing w:val="0"/>
        <w:jc w:val="both"/>
        <w:rPr>
          <w:rFonts w:ascii="Arial Narrow" w:hAnsi="Arial Narrow" w:cs="Arial"/>
          <w:sz w:val="24"/>
          <w:szCs w:val="24"/>
        </w:rPr>
      </w:pPr>
      <w:r w:rsidRPr="00AB371D">
        <w:rPr>
          <w:rFonts w:ascii="Arial Narrow" w:hAnsi="Arial Narrow" w:cs="Arial"/>
          <w:sz w:val="24"/>
          <w:szCs w:val="24"/>
        </w:rPr>
        <w:t>All procedures and sequencing will be based on good engineering practices and approved quality procedures.</w:t>
      </w:r>
    </w:p>
    <w:p w:rsidR="00DB08AC" w:rsidRPr="00EC63F5" w:rsidRDefault="00662772" w:rsidP="001D1299">
      <w:pPr>
        <w:pStyle w:val="ListParagraph"/>
        <w:numPr>
          <w:ilvl w:val="0"/>
          <w:numId w:val="13"/>
        </w:numPr>
        <w:tabs>
          <w:tab w:val="left" w:pos="2160"/>
        </w:tabs>
        <w:spacing w:after="120" w:line="240" w:lineRule="auto"/>
        <w:ind w:left="1890" w:right="27"/>
        <w:contextualSpacing w:val="0"/>
        <w:jc w:val="both"/>
        <w:rPr>
          <w:rFonts w:ascii="Arial Narrow" w:hAnsi="Arial Narrow" w:cs="Arial"/>
          <w:sz w:val="24"/>
          <w:szCs w:val="24"/>
        </w:rPr>
      </w:pPr>
      <w:r w:rsidRPr="00AB371D">
        <w:rPr>
          <w:rFonts w:ascii="Arial Narrow" w:hAnsi="Arial Narrow" w:cs="Arial"/>
          <w:sz w:val="24"/>
          <w:szCs w:val="24"/>
        </w:rPr>
        <w:t>Sequence of installation / activities will be based on agreed programme and access to various areas.</w:t>
      </w:r>
    </w:p>
    <w:p w:rsidR="00DB08AC" w:rsidRDefault="00982EAB" w:rsidP="001D1299">
      <w:pPr>
        <w:pStyle w:val="ListParagraph"/>
        <w:widowControl w:val="0"/>
        <w:numPr>
          <w:ilvl w:val="0"/>
          <w:numId w:val="4"/>
        </w:numPr>
        <w:spacing w:after="120" w:line="240" w:lineRule="auto"/>
        <w:contextualSpacing w:val="0"/>
        <w:outlineLvl w:val="1"/>
        <w:rPr>
          <w:rFonts w:ascii="Arial Narrow" w:hAnsi="Arial Narrow"/>
          <w:b/>
          <w:sz w:val="24"/>
          <w:szCs w:val="24"/>
        </w:rPr>
      </w:pPr>
      <w:bookmarkStart w:id="13" w:name="_Toc384222450"/>
      <w:bookmarkStart w:id="14" w:name="_Toc384223601"/>
      <w:r w:rsidRPr="009615A2">
        <w:rPr>
          <w:rFonts w:ascii="Arial Narrow" w:hAnsi="Arial Narrow"/>
          <w:b/>
          <w:sz w:val="24"/>
          <w:szCs w:val="24"/>
        </w:rPr>
        <w:t>Engineering</w:t>
      </w:r>
      <w:r w:rsidR="00DB08AC" w:rsidRPr="009615A2">
        <w:rPr>
          <w:rFonts w:ascii="Arial Narrow" w:hAnsi="Arial Narrow"/>
          <w:b/>
          <w:sz w:val="24"/>
          <w:szCs w:val="24"/>
        </w:rPr>
        <w:t>:</w:t>
      </w:r>
      <w:bookmarkEnd w:id="13"/>
      <w:bookmarkEnd w:id="14"/>
      <w:r w:rsidR="00DB08AC" w:rsidRPr="009615A2">
        <w:rPr>
          <w:rFonts w:ascii="Arial Narrow" w:hAnsi="Arial Narrow"/>
          <w:b/>
          <w:sz w:val="24"/>
          <w:szCs w:val="24"/>
        </w:rPr>
        <w:t xml:space="preserve"> </w:t>
      </w:r>
    </w:p>
    <w:p w:rsidR="0005205F" w:rsidRDefault="0005205F" w:rsidP="00835A5C">
      <w:pPr>
        <w:widowControl w:val="0"/>
        <w:spacing w:after="120" w:line="240" w:lineRule="auto"/>
        <w:ind w:left="1440"/>
        <w:jc w:val="both"/>
        <w:rPr>
          <w:rFonts w:ascii="Arial Narrow" w:hAnsi="Arial Narrow"/>
          <w:sz w:val="24"/>
          <w:szCs w:val="24"/>
        </w:rPr>
      </w:pPr>
      <w:proofErr w:type="spellStart"/>
      <w:r>
        <w:rPr>
          <w:rFonts w:ascii="Arial Narrow" w:hAnsi="Arial Narrow"/>
          <w:sz w:val="24"/>
          <w:szCs w:val="24"/>
        </w:rPr>
        <w:t>Transgulf</w:t>
      </w:r>
      <w:proofErr w:type="spellEnd"/>
      <w:r>
        <w:rPr>
          <w:rFonts w:ascii="Arial Narrow" w:hAnsi="Arial Narrow"/>
          <w:sz w:val="24"/>
          <w:szCs w:val="24"/>
        </w:rPr>
        <w:t xml:space="preserve"> </w:t>
      </w:r>
      <w:r w:rsidR="00722A42">
        <w:rPr>
          <w:rFonts w:ascii="Arial Narrow" w:hAnsi="Arial Narrow"/>
          <w:sz w:val="24"/>
          <w:szCs w:val="24"/>
        </w:rPr>
        <w:t xml:space="preserve">will implement BIM to provide industry leading </w:t>
      </w:r>
      <w:r w:rsidR="005F13FA">
        <w:rPr>
          <w:rFonts w:ascii="Arial Narrow" w:hAnsi="Arial Narrow"/>
          <w:sz w:val="24"/>
          <w:szCs w:val="24"/>
        </w:rPr>
        <w:t>Co-ordination</w:t>
      </w:r>
      <w:r>
        <w:rPr>
          <w:rFonts w:ascii="Arial Narrow" w:hAnsi="Arial Narrow"/>
          <w:sz w:val="24"/>
          <w:szCs w:val="24"/>
        </w:rPr>
        <w:t xml:space="preserve"> and Integration of Services. </w:t>
      </w:r>
      <w:r w:rsidR="001901E2">
        <w:rPr>
          <w:rFonts w:ascii="Arial Narrow" w:hAnsi="Arial Narrow"/>
          <w:sz w:val="24"/>
          <w:szCs w:val="24"/>
        </w:rPr>
        <w:t>Our BIM team will work in close co-ordination with design team and Main Contractor to develop integrated building mod</w:t>
      </w:r>
      <w:r w:rsidR="00835A5C">
        <w:rPr>
          <w:rFonts w:ascii="Arial Narrow" w:hAnsi="Arial Narrow"/>
          <w:sz w:val="24"/>
          <w:szCs w:val="24"/>
        </w:rPr>
        <w:t>el</w:t>
      </w:r>
      <w:r w:rsidR="001901E2">
        <w:rPr>
          <w:rFonts w:ascii="Arial Narrow" w:hAnsi="Arial Narrow"/>
          <w:sz w:val="24"/>
          <w:szCs w:val="24"/>
        </w:rPr>
        <w:t>s.</w:t>
      </w:r>
    </w:p>
    <w:p w:rsidR="0005205F" w:rsidRPr="00AB371D" w:rsidRDefault="0005205F" w:rsidP="001901E2">
      <w:pPr>
        <w:widowControl w:val="0"/>
        <w:spacing w:after="120" w:line="240" w:lineRule="auto"/>
        <w:ind w:left="1080" w:firstLine="360"/>
        <w:rPr>
          <w:rFonts w:ascii="Arial Narrow" w:hAnsi="Arial Narrow"/>
          <w:sz w:val="24"/>
          <w:szCs w:val="24"/>
        </w:rPr>
      </w:pPr>
      <w:r w:rsidRPr="00AB371D">
        <w:rPr>
          <w:rFonts w:ascii="Arial Narrow" w:hAnsi="Arial Narrow"/>
          <w:sz w:val="24"/>
          <w:szCs w:val="24"/>
        </w:rPr>
        <w:t xml:space="preserve">Trans Gulf has taken following approach </w:t>
      </w:r>
      <w:r w:rsidR="001901E2">
        <w:rPr>
          <w:rFonts w:ascii="Arial Narrow" w:hAnsi="Arial Narrow"/>
          <w:sz w:val="24"/>
          <w:szCs w:val="24"/>
        </w:rPr>
        <w:t>towards</w:t>
      </w:r>
      <w:r w:rsidRPr="00AB371D">
        <w:rPr>
          <w:rFonts w:ascii="Arial Narrow" w:hAnsi="Arial Narrow"/>
          <w:sz w:val="24"/>
          <w:szCs w:val="24"/>
        </w:rPr>
        <w:t xml:space="preserve"> Engineering.</w:t>
      </w:r>
    </w:p>
    <w:p w:rsidR="00AD7C9D" w:rsidRPr="00AB371D" w:rsidRDefault="00AD7C9D" w:rsidP="001901E2">
      <w:pPr>
        <w:pStyle w:val="ListParagraph"/>
        <w:numPr>
          <w:ilvl w:val="0"/>
          <w:numId w:val="13"/>
        </w:numPr>
        <w:tabs>
          <w:tab w:val="left" w:pos="2160"/>
        </w:tabs>
        <w:spacing w:after="120" w:line="240" w:lineRule="auto"/>
        <w:ind w:left="1890" w:right="27"/>
        <w:contextualSpacing w:val="0"/>
        <w:jc w:val="both"/>
        <w:rPr>
          <w:rFonts w:ascii="Arial Narrow" w:hAnsi="Arial Narrow" w:cs="Arial"/>
          <w:sz w:val="24"/>
          <w:szCs w:val="24"/>
        </w:rPr>
      </w:pPr>
      <w:r w:rsidRPr="00AB371D">
        <w:rPr>
          <w:rFonts w:ascii="Arial Narrow" w:hAnsi="Arial Narrow" w:cs="Arial"/>
          <w:sz w:val="24"/>
          <w:szCs w:val="24"/>
        </w:rPr>
        <w:t xml:space="preserve">Preparation </w:t>
      </w:r>
      <w:r w:rsidR="002F2452" w:rsidRPr="00AB371D">
        <w:rPr>
          <w:rFonts w:ascii="Arial Narrow" w:hAnsi="Arial Narrow" w:cs="Arial"/>
          <w:sz w:val="24"/>
          <w:szCs w:val="24"/>
        </w:rPr>
        <w:t>of Shop</w:t>
      </w:r>
      <w:r w:rsidRPr="00AB371D">
        <w:rPr>
          <w:rFonts w:ascii="Arial Narrow" w:hAnsi="Arial Narrow" w:cs="Arial"/>
          <w:sz w:val="24"/>
          <w:szCs w:val="24"/>
        </w:rPr>
        <w:t xml:space="preserve"> Drawings </w:t>
      </w:r>
      <w:r w:rsidR="001901E2">
        <w:rPr>
          <w:rFonts w:ascii="Arial Narrow" w:hAnsi="Arial Narrow" w:cs="Arial"/>
          <w:sz w:val="24"/>
          <w:szCs w:val="24"/>
        </w:rPr>
        <w:t>in</w:t>
      </w:r>
      <w:r w:rsidRPr="00AB371D">
        <w:rPr>
          <w:rFonts w:ascii="Arial Narrow" w:hAnsi="Arial Narrow" w:cs="Arial"/>
          <w:sz w:val="24"/>
          <w:szCs w:val="24"/>
        </w:rPr>
        <w:t xml:space="preserve"> compliance </w:t>
      </w:r>
      <w:r w:rsidR="001901E2">
        <w:rPr>
          <w:rFonts w:ascii="Arial Narrow" w:hAnsi="Arial Narrow" w:cs="Arial"/>
          <w:sz w:val="24"/>
          <w:szCs w:val="24"/>
        </w:rPr>
        <w:t>with</w:t>
      </w:r>
      <w:r w:rsidRPr="00AB371D">
        <w:rPr>
          <w:rFonts w:ascii="Arial Narrow" w:hAnsi="Arial Narrow" w:cs="Arial"/>
          <w:sz w:val="24"/>
          <w:szCs w:val="24"/>
        </w:rPr>
        <w:t xml:space="preserve"> Contract Requirements</w:t>
      </w:r>
      <w:r w:rsidR="001901E2">
        <w:rPr>
          <w:rFonts w:ascii="Arial Narrow" w:hAnsi="Arial Narrow" w:cs="Arial"/>
          <w:sz w:val="24"/>
          <w:szCs w:val="24"/>
        </w:rPr>
        <w:t xml:space="preserve"> using BIM</w:t>
      </w:r>
      <w:r w:rsidRPr="00AB371D">
        <w:rPr>
          <w:rFonts w:ascii="Arial Narrow" w:hAnsi="Arial Narrow" w:cs="Arial"/>
          <w:sz w:val="24"/>
          <w:szCs w:val="24"/>
        </w:rPr>
        <w:t>.</w:t>
      </w:r>
    </w:p>
    <w:p w:rsidR="00AD7C9D" w:rsidRPr="00AB371D" w:rsidRDefault="00AD7C9D" w:rsidP="001901E2">
      <w:pPr>
        <w:pStyle w:val="ListParagraph"/>
        <w:numPr>
          <w:ilvl w:val="0"/>
          <w:numId w:val="13"/>
        </w:numPr>
        <w:tabs>
          <w:tab w:val="left" w:pos="2160"/>
        </w:tabs>
        <w:spacing w:after="120" w:line="240" w:lineRule="auto"/>
        <w:ind w:left="1890" w:right="27"/>
        <w:contextualSpacing w:val="0"/>
        <w:jc w:val="both"/>
        <w:rPr>
          <w:rFonts w:ascii="Arial Narrow" w:hAnsi="Arial Narrow" w:cs="Arial"/>
          <w:sz w:val="24"/>
          <w:szCs w:val="24"/>
        </w:rPr>
      </w:pPr>
      <w:r w:rsidRPr="00AB371D">
        <w:rPr>
          <w:rFonts w:ascii="Arial Narrow" w:hAnsi="Arial Narrow" w:cs="Arial"/>
          <w:sz w:val="24"/>
          <w:szCs w:val="24"/>
        </w:rPr>
        <w:t xml:space="preserve">Selection of Equipment </w:t>
      </w:r>
      <w:r w:rsidR="001901E2">
        <w:rPr>
          <w:rFonts w:ascii="Arial Narrow" w:hAnsi="Arial Narrow" w:cs="Arial"/>
          <w:sz w:val="24"/>
          <w:szCs w:val="24"/>
        </w:rPr>
        <w:t>in</w:t>
      </w:r>
      <w:r w:rsidRPr="00AB371D">
        <w:rPr>
          <w:rFonts w:ascii="Arial Narrow" w:hAnsi="Arial Narrow" w:cs="Arial"/>
          <w:sz w:val="24"/>
          <w:szCs w:val="24"/>
        </w:rPr>
        <w:t xml:space="preserve"> compliance </w:t>
      </w:r>
      <w:r w:rsidR="001901E2">
        <w:rPr>
          <w:rFonts w:ascii="Arial Narrow" w:hAnsi="Arial Narrow" w:cs="Arial"/>
          <w:sz w:val="24"/>
          <w:szCs w:val="24"/>
        </w:rPr>
        <w:t>with</w:t>
      </w:r>
      <w:r w:rsidRPr="00AB371D">
        <w:rPr>
          <w:rFonts w:ascii="Arial Narrow" w:hAnsi="Arial Narrow" w:cs="Arial"/>
          <w:sz w:val="24"/>
          <w:szCs w:val="24"/>
        </w:rPr>
        <w:t xml:space="preserve"> Contract Requirements</w:t>
      </w:r>
      <w:r w:rsidR="001901E2">
        <w:rPr>
          <w:rFonts w:ascii="Arial Narrow" w:hAnsi="Arial Narrow" w:cs="Arial"/>
          <w:sz w:val="24"/>
          <w:szCs w:val="24"/>
        </w:rPr>
        <w:t xml:space="preserve">, taking consideration of approval, procurement and </w:t>
      </w:r>
      <w:r w:rsidR="00835A5C">
        <w:rPr>
          <w:rFonts w:ascii="Arial Narrow" w:hAnsi="Arial Narrow" w:cs="Arial"/>
          <w:sz w:val="24"/>
          <w:szCs w:val="24"/>
        </w:rPr>
        <w:t xml:space="preserve">delivery </w:t>
      </w:r>
      <w:r w:rsidR="001901E2">
        <w:rPr>
          <w:rFonts w:ascii="Arial Narrow" w:hAnsi="Arial Narrow" w:cs="Arial"/>
          <w:sz w:val="24"/>
          <w:szCs w:val="24"/>
        </w:rPr>
        <w:t>periods.</w:t>
      </w:r>
    </w:p>
    <w:p w:rsidR="00AD7C9D" w:rsidRDefault="00AD7C9D" w:rsidP="001D1299">
      <w:pPr>
        <w:pStyle w:val="ListParagraph"/>
        <w:numPr>
          <w:ilvl w:val="0"/>
          <w:numId w:val="13"/>
        </w:numPr>
        <w:tabs>
          <w:tab w:val="left" w:pos="2160"/>
        </w:tabs>
        <w:spacing w:after="120" w:line="240" w:lineRule="auto"/>
        <w:ind w:left="1890" w:right="27"/>
        <w:contextualSpacing w:val="0"/>
        <w:jc w:val="both"/>
        <w:rPr>
          <w:rFonts w:ascii="Arial Narrow" w:hAnsi="Arial Narrow" w:cs="Arial"/>
          <w:sz w:val="24"/>
          <w:szCs w:val="24"/>
        </w:rPr>
      </w:pPr>
      <w:r w:rsidRPr="00AB371D">
        <w:rPr>
          <w:rFonts w:ascii="Arial Narrow" w:hAnsi="Arial Narrow" w:cs="Arial"/>
          <w:sz w:val="24"/>
          <w:szCs w:val="24"/>
        </w:rPr>
        <w:t>Submission of Drawings, Equipment &amp; Material for Consultants Approval.</w:t>
      </w:r>
    </w:p>
    <w:p w:rsidR="004E390C" w:rsidRPr="00AB371D" w:rsidRDefault="004E390C" w:rsidP="001901E2">
      <w:pPr>
        <w:pStyle w:val="ListParagraph"/>
        <w:numPr>
          <w:ilvl w:val="0"/>
          <w:numId w:val="13"/>
        </w:numPr>
        <w:tabs>
          <w:tab w:val="left" w:pos="2160"/>
        </w:tabs>
        <w:spacing w:after="120" w:line="240" w:lineRule="auto"/>
        <w:ind w:left="1890" w:right="27"/>
        <w:contextualSpacing w:val="0"/>
        <w:jc w:val="both"/>
        <w:rPr>
          <w:rFonts w:ascii="Arial Narrow" w:hAnsi="Arial Narrow" w:cs="Arial"/>
          <w:sz w:val="24"/>
          <w:szCs w:val="24"/>
        </w:rPr>
      </w:pPr>
      <w:r>
        <w:rPr>
          <w:rFonts w:ascii="Arial Narrow" w:hAnsi="Arial Narrow" w:cs="Arial"/>
          <w:sz w:val="24"/>
          <w:szCs w:val="24"/>
        </w:rPr>
        <w:t>Co-ordinati</w:t>
      </w:r>
      <w:r w:rsidR="001901E2">
        <w:rPr>
          <w:rFonts w:ascii="Arial Narrow" w:hAnsi="Arial Narrow" w:cs="Arial"/>
          <w:sz w:val="24"/>
          <w:szCs w:val="24"/>
        </w:rPr>
        <w:t>o</w:t>
      </w:r>
      <w:r>
        <w:rPr>
          <w:rFonts w:ascii="Arial Narrow" w:hAnsi="Arial Narrow" w:cs="Arial"/>
          <w:sz w:val="24"/>
          <w:szCs w:val="24"/>
        </w:rPr>
        <w:t xml:space="preserve">n with </w:t>
      </w:r>
      <w:r w:rsidR="001901E2">
        <w:rPr>
          <w:rFonts w:ascii="Arial Narrow" w:hAnsi="Arial Narrow" w:cs="Arial"/>
          <w:sz w:val="24"/>
          <w:szCs w:val="24"/>
        </w:rPr>
        <w:t>Specialist</w:t>
      </w:r>
      <w:r>
        <w:rPr>
          <w:rFonts w:ascii="Arial Narrow" w:hAnsi="Arial Narrow" w:cs="Arial"/>
          <w:sz w:val="24"/>
          <w:szCs w:val="24"/>
        </w:rPr>
        <w:t xml:space="preserve"> Equipment</w:t>
      </w:r>
      <w:r w:rsidR="005572AD">
        <w:rPr>
          <w:rFonts w:ascii="Arial Narrow" w:hAnsi="Arial Narrow" w:cs="Arial"/>
          <w:sz w:val="24"/>
          <w:szCs w:val="24"/>
        </w:rPr>
        <w:t xml:space="preserve"> supplier</w:t>
      </w:r>
      <w:r w:rsidR="001901E2">
        <w:rPr>
          <w:rFonts w:ascii="Arial Narrow" w:hAnsi="Arial Narrow" w:cs="Arial"/>
          <w:sz w:val="24"/>
          <w:szCs w:val="24"/>
        </w:rPr>
        <w:t>s</w:t>
      </w:r>
    </w:p>
    <w:p w:rsidR="00AD7C9D" w:rsidRPr="00AB371D" w:rsidRDefault="00835A5C" w:rsidP="001901E2">
      <w:pPr>
        <w:pStyle w:val="ListParagraph"/>
        <w:numPr>
          <w:ilvl w:val="0"/>
          <w:numId w:val="13"/>
        </w:numPr>
        <w:tabs>
          <w:tab w:val="left" w:pos="2160"/>
        </w:tabs>
        <w:spacing w:after="120" w:line="240" w:lineRule="auto"/>
        <w:ind w:left="1890" w:right="27"/>
        <w:contextualSpacing w:val="0"/>
        <w:jc w:val="both"/>
        <w:rPr>
          <w:rFonts w:ascii="Arial Narrow" w:hAnsi="Arial Narrow" w:cs="Arial"/>
          <w:sz w:val="24"/>
          <w:szCs w:val="24"/>
        </w:rPr>
      </w:pPr>
      <w:r>
        <w:rPr>
          <w:rFonts w:ascii="Arial Narrow" w:hAnsi="Arial Narrow" w:cs="Arial"/>
          <w:sz w:val="24"/>
          <w:szCs w:val="24"/>
        </w:rPr>
        <w:t>Identify &amp; resolve special</w:t>
      </w:r>
      <w:r w:rsidR="001901E2">
        <w:rPr>
          <w:rFonts w:ascii="Arial Narrow" w:hAnsi="Arial Narrow" w:cs="Arial"/>
          <w:sz w:val="24"/>
          <w:szCs w:val="24"/>
        </w:rPr>
        <w:t xml:space="preserve"> constraints in co-ordination with design team and Main Contractor.</w:t>
      </w:r>
    </w:p>
    <w:p w:rsidR="00AD7C9D" w:rsidRPr="00AB371D" w:rsidRDefault="00E9537D" w:rsidP="00E9537D">
      <w:pPr>
        <w:pStyle w:val="ListParagraph"/>
        <w:numPr>
          <w:ilvl w:val="0"/>
          <w:numId w:val="13"/>
        </w:numPr>
        <w:tabs>
          <w:tab w:val="left" w:pos="2160"/>
        </w:tabs>
        <w:spacing w:after="120" w:line="240" w:lineRule="auto"/>
        <w:ind w:left="1890" w:right="27"/>
        <w:contextualSpacing w:val="0"/>
        <w:jc w:val="both"/>
        <w:rPr>
          <w:rFonts w:ascii="Arial Narrow" w:hAnsi="Arial Narrow" w:cs="Arial"/>
          <w:sz w:val="24"/>
          <w:szCs w:val="24"/>
        </w:rPr>
      </w:pPr>
      <w:r>
        <w:rPr>
          <w:rFonts w:ascii="Arial Narrow" w:hAnsi="Arial Narrow" w:cs="Arial"/>
          <w:sz w:val="24"/>
          <w:szCs w:val="24"/>
        </w:rPr>
        <w:t>Carry out design verification calculations on selected equipment</w:t>
      </w:r>
      <w:r w:rsidR="00AD7C9D" w:rsidRPr="00AB371D">
        <w:rPr>
          <w:rFonts w:ascii="Arial Narrow" w:hAnsi="Arial Narrow" w:cs="Arial"/>
          <w:sz w:val="24"/>
          <w:szCs w:val="24"/>
        </w:rPr>
        <w:t>.</w:t>
      </w:r>
    </w:p>
    <w:p w:rsidR="002E682B" w:rsidRPr="00AB371D" w:rsidRDefault="001901E2" w:rsidP="001D1299">
      <w:pPr>
        <w:pStyle w:val="ListParagraph"/>
        <w:numPr>
          <w:ilvl w:val="0"/>
          <w:numId w:val="13"/>
        </w:numPr>
        <w:tabs>
          <w:tab w:val="left" w:pos="2160"/>
        </w:tabs>
        <w:spacing w:after="120" w:line="240" w:lineRule="auto"/>
        <w:ind w:left="1890" w:right="27"/>
        <w:contextualSpacing w:val="0"/>
        <w:jc w:val="both"/>
        <w:rPr>
          <w:rFonts w:ascii="Arial Narrow" w:hAnsi="Arial Narrow" w:cs="Arial"/>
          <w:sz w:val="24"/>
          <w:szCs w:val="24"/>
        </w:rPr>
      </w:pPr>
      <w:r>
        <w:rPr>
          <w:rFonts w:ascii="Arial Narrow" w:hAnsi="Arial Narrow" w:cs="Arial"/>
          <w:sz w:val="24"/>
          <w:szCs w:val="24"/>
        </w:rPr>
        <w:t>Identify opportunities to Rationalise &amp; Value Engineering Design</w:t>
      </w:r>
      <w:r w:rsidR="002E682B" w:rsidRPr="00AB371D">
        <w:rPr>
          <w:rFonts w:ascii="Arial Narrow" w:hAnsi="Arial Narrow" w:cs="Arial"/>
          <w:sz w:val="24"/>
          <w:szCs w:val="24"/>
        </w:rPr>
        <w:t>.</w:t>
      </w:r>
    </w:p>
    <w:p w:rsidR="00E9537D" w:rsidRPr="00835A5C" w:rsidRDefault="00AD7C9D" w:rsidP="001D1299">
      <w:pPr>
        <w:pStyle w:val="ListParagraph"/>
        <w:numPr>
          <w:ilvl w:val="0"/>
          <w:numId w:val="13"/>
        </w:numPr>
        <w:tabs>
          <w:tab w:val="left" w:pos="2160"/>
        </w:tabs>
        <w:spacing w:after="120" w:line="240" w:lineRule="auto"/>
        <w:ind w:left="1890" w:right="27"/>
        <w:contextualSpacing w:val="0"/>
        <w:jc w:val="both"/>
        <w:rPr>
          <w:rFonts w:ascii="Arial Narrow" w:hAnsi="Arial Narrow" w:cs="Arial"/>
          <w:sz w:val="24"/>
          <w:szCs w:val="24"/>
        </w:rPr>
      </w:pPr>
      <w:r w:rsidRPr="00835A5C">
        <w:rPr>
          <w:rFonts w:ascii="Arial Narrow" w:hAnsi="Arial Narrow" w:cs="Arial"/>
          <w:sz w:val="24"/>
          <w:szCs w:val="24"/>
        </w:rPr>
        <w:t xml:space="preserve"> </w:t>
      </w:r>
      <w:r w:rsidR="00E9537D" w:rsidRPr="00835A5C">
        <w:rPr>
          <w:rFonts w:ascii="Arial Narrow" w:hAnsi="Arial Narrow"/>
          <w:sz w:val="24"/>
          <w:szCs w:val="24"/>
        </w:rPr>
        <w:t>Technical reviews and selection of Manufacturers &amp; Products.</w:t>
      </w:r>
    </w:p>
    <w:p w:rsidR="00F0180B" w:rsidRPr="00F0180B" w:rsidRDefault="00DB08AC" w:rsidP="001D1299">
      <w:pPr>
        <w:pStyle w:val="ListParagraph"/>
        <w:widowControl w:val="0"/>
        <w:numPr>
          <w:ilvl w:val="0"/>
          <w:numId w:val="4"/>
        </w:numPr>
        <w:spacing w:after="120" w:line="240" w:lineRule="auto"/>
        <w:contextualSpacing w:val="0"/>
        <w:outlineLvl w:val="1"/>
        <w:rPr>
          <w:rFonts w:ascii="Arial Narrow" w:hAnsi="Arial Narrow"/>
          <w:b/>
          <w:sz w:val="24"/>
          <w:szCs w:val="24"/>
        </w:rPr>
      </w:pPr>
      <w:bookmarkStart w:id="15" w:name="_Toc384222451"/>
      <w:bookmarkStart w:id="16" w:name="_Toc384223602"/>
      <w:r w:rsidRPr="00F0180B">
        <w:rPr>
          <w:rFonts w:ascii="Arial Narrow" w:hAnsi="Arial Narrow"/>
          <w:b/>
          <w:sz w:val="24"/>
          <w:szCs w:val="24"/>
        </w:rPr>
        <w:t>Procurement</w:t>
      </w:r>
      <w:bookmarkEnd w:id="15"/>
      <w:bookmarkEnd w:id="16"/>
      <w:r w:rsidR="00A4369B" w:rsidRPr="00F0180B">
        <w:rPr>
          <w:rFonts w:ascii="Arial Narrow" w:hAnsi="Arial Narrow"/>
          <w:b/>
          <w:sz w:val="24"/>
          <w:szCs w:val="24"/>
        </w:rPr>
        <w:t xml:space="preserve"> </w:t>
      </w:r>
    </w:p>
    <w:p w:rsidR="002E682B" w:rsidRPr="00AB371D" w:rsidRDefault="00E9537D" w:rsidP="00E9537D">
      <w:pPr>
        <w:keepNext/>
        <w:widowControl w:val="0"/>
        <w:tabs>
          <w:tab w:val="left" w:pos="1100"/>
          <w:tab w:val="left" w:pos="1430"/>
          <w:tab w:val="left" w:pos="1650"/>
          <w:tab w:val="left" w:pos="1980"/>
        </w:tabs>
        <w:spacing w:after="120" w:line="240" w:lineRule="auto"/>
        <w:ind w:left="1429"/>
        <w:outlineLvl w:val="1"/>
        <w:rPr>
          <w:rFonts w:ascii="Arial Narrow" w:hAnsi="Arial Narrow"/>
          <w:sz w:val="24"/>
          <w:szCs w:val="24"/>
        </w:rPr>
      </w:pPr>
      <w:bookmarkStart w:id="17" w:name="_Toc384222452"/>
      <w:bookmarkStart w:id="18" w:name="_Toc384223603"/>
      <w:r>
        <w:rPr>
          <w:rFonts w:ascii="Arial Narrow" w:hAnsi="Arial Narrow"/>
          <w:sz w:val="24"/>
          <w:szCs w:val="24"/>
        </w:rPr>
        <w:t xml:space="preserve">Our </w:t>
      </w:r>
      <w:r w:rsidR="00DD1468">
        <w:rPr>
          <w:rFonts w:ascii="Arial Narrow" w:hAnsi="Arial Narrow"/>
          <w:sz w:val="24"/>
          <w:szCs w:val="24"/>
        </w:rPr>
        <w:t>centralised</w:t>
      </w:r>
      <w:r w:rsidR="006D1C73">
        <w:rPr>
          <w:rFonts w:ascii="Arial Narrow" w:hAnsi="Arial Narrow"/>
          <w:sz w:val="24"/>
          <w:szCs w:val="24"/>
        </w:rPr>
        <w:t xml:space="preserve"> Procurement Team</w:t>
      </w:r>
      <w:r w:rsidR="002E682B" w:rsidRPr="00AB371D">
        <w:rPr>
          <w:rFonts w:ascii="Arial Narrow" w:hAnsi="Arial Narrow"/>
          <w:sz w:val="24"/>
          <w:szCs w:val="24"/>
        </w:rPr>
        <w:t xml:space="preserve"> </w:t>
      </w:r>
      <w:r>
        <w:rPr>
          <w:rFonts w:ascii="Arial Narrow" w:hAnsi="Arial Narrow"/>
          <w:sz w:val="24"/>
          <w:szCs w:val="24"/>
        </w:rPr>
        <w:t xml:space="preserve">based at our Dubai </w:t>
      </w:r>
      <w:r w:rsidR="00DD1468">
        <w:rPr>
          <w:rFonts w:ascii="Arial Narrow" w:hAnsi="Arial Narrow"/>
          <w:sz w:val="24"/>
          <w:szCs w:val="24"/>
        </w:rPr>
        <w:t xml:space="preserve">head office </w:t>
      </w:r>
      <w:r>
        <w:rPr>
          <w:rFonts w:ascii="Arial Narrow" w:hAnsi="Arial Narrow"/>
          <w:sz w:val="24"/>
          <w:szCs w:val="24"/>
        </w:rPr>
        <w:t xml:space="preserve">will liaise closely with </w:t>
      </w:r>
      <w:r w:rsidR="00DD1468">
        <w:rPr>
          <w:rFonts w:ascii="Arial Narrow" w:hAnsi="Arial Narrow"/>
          <w:sz w:val="24"/>
          <w:szCs w:val="24"/>
        </w:rPr>
        <w:t xml:space="preserve">the project </w:t>
      </w:r>
      <w:r>
        <w:rPr>
          <w:rFonts w:ascii="Arial Narrow" w:hAnsi="Arial Narrow"/>
          <w:sz w:val="24"/>
          <w:szCs w:val="24"/>
        </w:rPr>
        <w:t xml:space="preserve">team to provide efficient </w:t>
      </w:r>
      <w:r w:rsidR="002E682B" w:rsidRPr="00AB371D">
        <w:rPr>
          <w:rFonts w:ascii="Arial Narrow" w:hAnsi="Arial Narrow"/>
          <w:sz w:val="24"/>
          <w:szCs w:val="24"/>
        </w:rPr>
        <w:t xml:space="preserve">procurement </w:t>
      </w:r>
      <w:r>
        <w:rPr>
          <w:rFonts w:ascii="Arial Narrow" w:hAnsi="Arial Narrow"/>
          <w:sz w:val="24"/>
          <w:szCs w:val="24"/>
        </w:rPr>
        <w:t>support</w:t>
      </w:r>
      <w:r w:rsidR="002E682B" w:rsidRPr="00AB371D">
        <w:rPr>
          <w:rFonts w:ascii="Arial Narrow" w:hAnsi="Arial Narrow"/>
          <w:sz w:val="24"/>
          <w:szCs w:val="24"/>
        </w:rPr>
        <w:t>.</w:t>
      </w:r>
      <w:bookmarkEnd w:id="17"/>
      <w:bookmarkEnd w:id="18"/>
    </w:p>
    <w:p w:rsidR="002E682B" w:rsidRPr="00AB371D" w:rsidRDefault="002E682B" w:rsidP="00E9537D">
      <w:pPr>
        <w:pStyle w:val="ListParagraph"/>
        <w:numPr>
          <w:ilvl w:val="0"/>
          <w:numId w:val="13"/>
        </w:numPr>
        <w:tabs>
          <w:tab w:val="left" w:pos="2160"/>
        </w:tabs>
        <w:spacing w:after="120" w:line="240" w:lineRule="auto"/>
        <w:ind w:left="1890" w:right="27"/>
        <w:contextualSpacing w:val="0"/>
        <w:jc w:val="both"/>
        <w:rPr>
          <w:rFonts w:ascii="Arial Narrow" w:hAnsi="Arial Narrow" w:cs="Arial"/>
          <w:sz w:val="24"/>
          <w:szCs w:val="24"/>
        </w:rPr>
      </w:pPr>
      <w:r w:rsidRPr="00AB371D">
        <w:rPr>
          <w:rFonts w:ascii="Arial Narrow" w:hAnsi="Arial Narrow" w:cs="Arial"/>
          <w:sz w:val="24"/>
          <w:szCs w:val="24"/>
        </w:rPr>
        <w:t xml:space="preserve">Prepare material </w:t>
      </w:r>
      <w:r w:rsidR="00E9537D">
        <w:rPr>
          <w:rFonts w:ascii="Arial Narrow" w:hAnsi="Arial Narrow" w:cs="Arial"/>
          <w:sz w:val="24"/>
          <w:szCs w:val="24"/>
        </w:rPr>
        <w:t>procurement</w:t>
      </w:r>
      <w:r w:rsidRPr="00AB371D">
        <w:rPr>
          <w:rFonts w:ascii="Arial Narrow" w:hAnsi="Arial Narrow" w:cs="Arial"/>
          <w:sz w:val="24"/>
          <w:szCs w:val="24"/>
        </w:rPr>
        <w:t xml:space="preserve"> schedule </w:t>
      </w:r>
      <w:r w:rsidR="00E9537D">
        <w:rPr>
          <w:rFonts w:ascii="Arial Narrow" w:hAnsi="Arial Narrow" w:cs="Arial"/>
          <w:sz w:val="24"/>
          <w:szCs w:val="24"/>
        </w:rPr>
        <w:t xml:space="preserve">in accordance with the Construction </w:t>
      </w:r>
      <w:r w:rsidRPr="00AB371D">
        <w:rPr>
          <w:rFonts w:ascii="Arial Narrow" w:hAnsi="Arial Narrow" w:cs="Arial"/>
          <w:sz w:val="24"/>
          <w:szCs w:val="24"/>
        </w:rPr>
        <w:t>Programme.</w:t>
      </w:r>
    </w:p>
    <w:p w:rsidR="002E682B" w:rsidRPr="00AB371D" w:rsidRDefault="002E682B" w:rsidP="00E9537D">
      <w:pPr>
        <w:pStyle w:val="ListParagraph"/>
        <w:numPr>
          <w:ilvl w:val="0"/>
          <w:numId w:val="13"/>
        </w:numPr>
        <w:tabs>
          <w:tab w:val="left" w:pos="2160"/>
        </w:tabs>
        <w:spacing w:after="120" w:line="240" w:lineRule="auto"/>
        <w:ind w:left="1890" w:right="27"/>
        <w:contextualSpacing w:val="0"/>
        <w:jc w:val="both"/>
        <w:rPr>
          <w:rFonts w:ascii="Arial Narrow" w:hAnsi="Arial Narrow" w:cs="Arial"/>
          <w:sz w:val="24"/>
          <w:szCs w:val="24"/>
        </w:rPr>
      </w:pPr>
      <w:r w:rsidRPr="00AB371D">
        <w:rPr>
          <w:rFonts w:ascii="Arial Narrow" w:hAnsi="Arial Narrow" w:cs="Arial"/>
          <w:sz w:val="24"/>
          <w:szCs w:val="24"/>
        </w:rPr>
        <w:t xml:space="preserve">Follow up with Vendors and manufacturers for </w:t>
      </w:r>
      <w:r w:rsidR="00E9537D">
        <w:rPr>
          <w:rFonts w:ascii="Arial Narrow" w:hAnsi="Arial Narrow" w:cs="Arial"/>
          <w:sz w:val="24"/>
          <w:szCs w:val="24"/>
        </w:rPr>
        <w:t>On-Time deliveries &amp; manufacturing updates</w:t>
      </w:r>
      <w:r w:rsidRPr="00AB371D">
        <w:rPr>
          <w:rFonts w:ascii="Arial Narrow" w:hAnsi="Arial Narrow" w:cs="Arial"/>
          <w:sz w:val="24"/>
          <w:szCs w:val="24"/>
        </w:rPr>
        <w:t xml:space="preserve">.  </w:t>
      </w:r>
    </w:p>
    <w:p w:rsidR="00E9537D" w:rsidRDefault="00E9537D" w:rsidP="001D1299">
      <w:pPr>
        <w:pStyle w:val="ListParagraph"/>
        <w:numPr>
          <w:ilvl w:val="0"/>
          <w:numId w:val="13"/>
        </w:numPr>
        <w:tabs>
          <w:tab w:val="left" w:pos="2160"/>
        </w:tabs>
        <w:spacing w:after="120" w:line="240" w:lineRule="auto"/>
        <w:ind w:left="1890" w:right="27"/>
        <w:contextualSpacing w:val="0"/>
        <w:jc w:val="both"/>
        <w:rPr>
          <w:rFonts w:ascii="Arial Narrow" w:hAnsi="Arial Narrow" w:cs="Arial"/>
          <w:sz w:val="24"/>
          <w:szCs w:val="24"/>
        </w:rPr>
      </w:pPr>
      <w:r>
        <w:rPr>
          <w:rFonts w:ascii="Arial Narrow" w:hAnsi="Arial Narrow" w:cs="Arial"/>
          <w:sz w:val="24"/>
          <w:szCs w:val="24"/>
        </w:rPr>
        <w:t xml:space="preserve">Float enquiries to specified Vendors with capability and track record to deliver projects of this size &amp; nature </w:t>
      </w:r>
    </w:p>
    <w:p w:rsidR="002E682B" w:rsidRPr="00AB371D" w:rsidRDefault="00E9537D" w:rsidP="00E9537D">
      <w:pPr>
        <w:pStyle w:val="ListParagraph"/>
        <w:numPr>
          <w:ilvl w:val="0"/>
          <w:numId w:val="13"/>
        </w:numPr>
        <w:tabs>
          <w:tab w:val="left" w:pos="2160"/>
        </w:tabs>
        <w:spacing w:after="120" w:line="240" w:lineRule="auto"/>
        <w:ind w:left="1890" w:right="27"/>
        <w:contextualSpacing w:val="0"/>
        <w:jc w:val="both"/>
        <w:rPr>
          <w:rFonts w:ascii="Arial Narrow" w:hAnsi="Arial Narrow" w:cs="Arial"/>
          <w:sz w:val="24"/>
          <w:szCs w:val="24"/>
        </w:rPr>
      </w:pPr>
      <w:r>
        <w:rPr>
          <w:rFonts w:ascii="Arial Narrow" w:hAnsi="Arial Narrow" w:cs="Arial"/>
          <w:sz w:val="24"/>
          <w:szCs w:val="24"/>
        </w:rPr>
        <w:lastRenderedPageBreak/>
        <w:t xml:space="preserve">Secure </w:t>
      </w:r>
      <w:r w:rsidR="002E682B" w:rsidRPr="00AB371D">
        <w:rPr>
          <w:rFonts w:ascii="Arial Narrow" w:hAnsi="Arial Narrow" w:cs="Arial"/>
          <w:sz w:val="24"/>
          <w:szCs w:val="24"/>
        </w:rPr>
        <w:t xml:space="preserve">delivery </w:t>
      </w:r>
      <w:r>
        <w:rPr>
          <w:rFonts w:ascii="Arial Narrow" w:hAnsi="Arial Narrow" w:cs="Arial"/>
          <w:sz w:val="24"/>
          <w:szCs w:val="24"/>
        </w:rPr>
        <w:t>commitment</w:t>
      </w:r>
      <w:r w:rsidR="002E682B" w:rsidRPr="00AB371D">
        <w:rPr>
          <w:rFonts w:ascii="Arial Narrow" w:hAnsi="Arial Narrow" w:cs="Arial"/>
          <w:sz w:val="24"/>
          <w:szCs w:val="24"/>
        </w:rPr>
        <w:t xml:space="preserve"> as per project requirement</w:t>
      </w:r>
      <w:r>
        <w:rPr>
          <w:rFonts w:ascii="Arial Narrow" w:hAnsi="Arial Narrow" w:cs="Arial"/>
          <w:sz w:val="24"/>
          <w:szCs w:val="24"/>
        </w:rPr>
        <w:t>s.</w:t>
      </w:r>
    </w:p>
    <w:p w:rsidR="002E682B" w:rsidRPr="00AB371D" w:rsidRDefault="002E682B" w:rsidP="001D1299">
      <w:pPr>
        <w:pStyle w:val="ListParagraph"/>
        <w:numPr>
          <w:ilvl w:val="0"/>
          <w:numId w:val="13"/>
        </w:numPr>
        <w:tabs>
          <w:tab w:val="left" w:pos="2160"/>
        </w:tabs>
        <w:spacing w:after="120" w:line="240" w:lineRule="auto"/>
        <w:ind w:left="1890" w:right="27"/>
        <w:contextualSpacing w:val="0"/>
        <w:jc w:val="both"/>
        <w:rPr>
          <w:rFonts w:ascii="Arial Narrow" w:hAnsi="Arial Narrow" w:cs="Arial"/>
          <w:sz w:val="24"/>
          <w:szCs w:val="24"/>
        </w:rPr>
      </w:pPr>
      <w:r w:rsidRPr="00AB371D">
        <w:rPr>
          <w:rFonts w:ascii="Arial Narrow" w:hAnsi="Arial Narrow" w:cs="Arial"/>
          <w:sz w:val="24"/>
          <w:szCs w:val="24"/>
        </w:rPr>
        <w:t>Co-ordinate with Logistic department for follow-up, receipt, clearance and site delivery</w:t>
      </w:r>
    </w:p>
    <w:p w:rsidR="00F0180B" w:rsidRPr="009615A2" w:rsidRDefault="00F0180B" w:rsidP="001D1299">
      <w:pPr>
        <w:pStyle w:val="ListParagraph"/>
        <w:widowControl w:val="0"/>
        <w:numPr>
          <w:ilvl w:val="0"/>
          <w:numId w:val="4"/>
        </w:numPr>
        <w:spacing w:after="120" w:line="240" w:lineRule="auto"/>
        <w:contextualSpacing w:val="0"/>
        <w:outlineLvl w:val="1"/>
        <w:rPr>
          <w:rFonts w:ascii="Arial Narrow" w:hAnsi="Arial Narrow"/>
          <w:b/>
          <w:sz w:val="24"/>
          <w:szCs w:val="24"/>
        </w:rPr>
      </w:pPr>
      <w:bookmarkStart w:id="19" w:name="_Toc384222453"/>
      <w:bookmarkStart w:id="20" w:name="_Toc384223604"/>
      <w:bookmarkStart w:id="21" w:name="_Toc373318676"/>
      <w:r w:rsidRPr="009615A2">
        <w:rPr>
          <w:rFonts w:ascii="Arial Narrow" w:hAnsi="Arial Narrow"/>
          <w:b/>
          <w:sz w:val="24"/>
          <w:szCs w:val="24"/>
        </w:rPr>
        <w:t>Logistic</w:t>
      </w:r>
      <w:r>
        <w:rPr>
          <w:rFonts w:ascii="Arial Narrow" w:hAnsi="Arial Narrow"/>
          <w:b/>
          <w:sz w:val="24"/>
          <w:szCs w:val="24"/>
        </w:rPr>
        <w:t>s</w:t>
      </w:r>
      <w:bookmarkEnd w:id="19"/>
      <w:bookmarkEnd w:id="20"/>
      <w:r>
        <w:rPr>
          <w:rFonts w:ascii="Arial Narrow" w:hAnsi="Arial Narrow"/>
          <w:b/>
          <w:sz w:val="24"/>
          <w:szCs w:val="24"/>
        </w:rPr>
        <w:t xml:space="preserve"> </w:t>
      </w:r>
      <w:bookmarkEnd w:id="21"/>
    </w:p>
    <w:p w:rsidR="00970704" w:rsidRDefault="00F0180B" w:rsidP="00970704">
      <w:pPr>
        <w:widowControl w:val="0"/>
        <w:spacing w:after="120" w:line="240" w:lineRule="auto"/>
        <w:ind w:left="1138"/>
        <w:rPr>
          <w:rFonts w:ascii="Arial Narrow" w:hAnsi="Arial Narrow"/>
          <w:sz w:val="24"/>
          <w:szCs w:val="24"/>
        </w:rPr>
      </w:pPr>
      <w:r w:rsidRPr="00AB371D">
        <w:rPr>
          <w:rFonts w:ascii="Arial Narrow" w:hAnsi="Arial Narrow"/>
          <w:sz w:val="24"/>
          <w:szCs w:val="24"/>
        </w:rPr>
        <w:t xml:space="preserve">Logistics </w:t>
      </w:r>
      <w:r w:rsidR="00970704">
        <w:rPr>
          <w:rFonts w:ascii="Arial Narrow" w:hAnsi="Arial Narrow"/>
          <w:sz w:val="24"/>
          <w:szCs w:val="24"/>
        </w:rPr>
        <w:t>will</w:t>
      </w:r>
      <w:r w:rsidRPr="00AB371D">
        <w:rPr>
          <w:rFonts w:ascii="Arial Narrow" w:hAnsi="Arial Narrow"/>
          <w:sz w:val="24"/>
          <w:szCs w:val="24"/>
        </w:rPr>
        <w:t xml:space="preserve"> be </w:t>
      </w:r>
      <w:r w:rsidR="00970704">
        <w:rPr>
          <w:rFonts w:ascii="Arial Narrow" w:hAnsi="Arial Narrow"/>
          <w:sz w:val="24"/>
          <w:szCs w:val="24"/>
        </w:rPr>
        <w:t>a</w:t>
      </w:r>
      <w:r w:rsidRPr="00AB371D">
        <w:rPr>
          <w:rFonts w:ascii="Arial Narrow" w:hAnsi="Arial Narrow"/>
          <w:sz w:val="24"/>
          <w:szCs w:val="24"/>
        </w:rPr>
        <w:t xml:space="preserve"> key factor </w:t>
      </w:r>
      <w:r w:rsidR="00970704">
        <w:rPr>
          <w:rFonts w:ascii="Arial Narrow" w:hAnsi="Arial Narrow"/>
          <w:sz w:val="24"/>
          <w:szCs w:val="24"/>
        </w:rPr>
        <w:t>in</w:t>
      </w:r>
      <w:r w:rsidRPr="00AB371D">
        <w:rPr>
          <w:rFonts w:ascii="Arial Narrow" w:hAnsi="Arial Narrow"/>
          <w:sz w:val="24"/>
          <w:szCs w:val="24"/>
        </w:rPr>
        <w:t xml:space="preserve"> the successful </w:t>
      </w:r>
      <w:r w:rsidR="00970704">
        <w:rPr>
          <w:rFonts w:ascii="Arial Narrow" w:hAnsi="Arial Narrow"/>
          <w:sz w:val="24"/>
          <w:szCs w:val="24"/>
        </w:rPr>
        <w:t>delivery</w:t>
      </w:r>
      <w:r w:rsidRPr="00AB371D">
        <w:rPr>
          <w:rFonts w:ascii="Arial Narrow" w:hAnsi="Arial Narrow"/>
          <w:sz w:val="24"/>
          <w:szCs w:val="24"/>
        </w:rPr>
        <w:t xml:space="preserve"> of </w:t>
      </w:r>
      <w:r w:rsidR="00970704">
        <w:rPr>
          <w:rFonts w:ascii="Arial Narrow" w:hAnsi="Arial Narrow"/>
          <w:sz w:val="24"/>
          <w:szCs w:val="24"/>
        </w:rPr>
        <w:t xml:space="preserve">this </w:t>
      </w:r>
      <w:r w:rsidRPr="00AB371D">
        <w:rPr>
          <w:rFonts w:ascii="Arial Narrow" w:hAnsi="Arial Narrow"/>
          <w:sz w:val="24"/>
          <w:szCs w:val="24"/>
        </w:rPr>
        <w:t>project</w:t>
      </w:r>
      <w:r w:rsidR="00970704">
        <w:rPr>
          <w:rFonts w:ascii="Arial Narrow" w:hAnsi="Arial Narrow"/>
          <w:sz w:val="24"/>
          <w:szCs w:val="24"/>
        </w:rPr>
        <w:t>, requiring detailed co-ordination between procurement, planning &amp; construction departments.</w:t>
      </w:r>
    </w:p>
    <w:p w:rsidR="00970704" w:rsidRDefault="00970704" w:rsidP="00970704">
      <w:pPr>
        <w:widowControl w:val="0"/>
        <w:spacing w:after="120" w:line="240" w:lineRule="auto"/>
        <w:ind w:left="1138"/>
        <w:rPr>
          <w:rFonts w:ascii="Arial Narrow" w:hAnsi="Arial Narrow"/>
          <w:sz w:val="24"/>
          <w:szCs w:val="24"/>
        </w:rPr>
      </w:pPr>
      <w:r>
        <w:rPr>
          <w:rFonts w:ascii="Arial Narrow" w:hAnsi="Arial Narrow"/>
          <w:sz w:val="24"/>
          <w:szCs w:val="24"/>
        </w:rPr>
        <w:t>Upon Contract Award Trans Gulf will develop a detailed logistics can comprising the following:-</w:t>
      </w:r>
    </w:p>
    <w:p w:rsidR="00970704" w:rsidRDefault="00970704" w:rsidP="00970704">
      <w:pPr>
        <w:widowControl w:val="0"/>
        <w:spacing w:after="120" w:line="240" w:lineRule="auto"/>
        <w:ind w:left="1138"/>
        <w:rPr>
          <w:rFonts w:ascii="Arial Narrow" w:hAnsi="Arial Narrow"/>
          <w:sz w:val="24"/>
          <w:szCs w:val="24"/>
        </w:rPr>
      </w:pPr>
    </w:p>
    <w:p w:rsidR="00F0180B" w:rsidRDefault="00970704" w:rsidP="00970704">
      <w:pPr>
        <w:pStyle w:val="ListParagraph"/>
        <w:widowControl w:val="0"/>
        <w:numPr>
          <w:ilvl w:val="0"/>
          <w:numId w:val="18"/>
        </w:numPr>
        <w:spacing w:after="120" w:line="240" w:lineRule="auto"/>
        <w:rPr>
          <w:rFonts w:ascii="Arial Narrow" w:hAnsi="Arial Narrow"/>
          <w:sz w:val="24"/>
          <w:szCs w:val="24"/>
        </w:rPr>
      </w:pPr>
      <w:r>
        <w:rPr>
          <w:rFonts w:ascii="Arial Narrow" w:hAnsi="Arial Narrow"/>
          <w:sz w:val="24"/>
          <w:szCs w:val="24"/>
        </w:rPr>
        <w:t>Site stores set-up</w:t>
      </w:r>
    </w:p>
    <w:p w:rsidR="00970704" w:rsidRDefault="00970704" w:rsidP="00970704">
      <w:pPr>
        <w:pStyle w:val="ListParagraph"/>
        <w:widowControl w:val="0"/>
        <w:numPr>
          <w:ilvl w:val="0"/>
          <w:numId w:val="18"/>
        </w:numPr>
        <w:spacing w:after="120" w:line="240" w:lineRule="auto"/>
        <w:rPr>
          <w:rFonts w:ascii="Arial Narrow" w:hAnsi="Arial Narrow"/>
          <w:sz w:val="24"/>
          <w:szCs w:val="24"/>
        </w:rPr>
      </w:pPr>
      <w:r>
        <w:rPr>
          <w:rFonts w:ascii="Arial Narrow" w:hAnsi="Arial Narrow"/>
          <w:sz w:val="24"/>
          <w:szCs w:val="24"/>
        </w:rPr>
        <w:t>Equipment schedule indicating equipment locations, sizes &amp; weights</w:t>
      </w:r>
    </w:p>
    <w:p w:rsidR="00970704" w:rsidRDefault="00970704" w:rsidP="00970704">
      <w:pPr>
        <w:pStyle w:val="ListParagraph"/>
        <w:widowControl w:val="0"/>
        <w:numPr>
          <w:ilvl w:val="0"/>
          <w:numId w:val="18"/>
        </w:numPr>
        <w:spacing w:after="120" w:line="240" w:lineRule="auto"/>
        <w:rPr>
          <w:rFonts w:ascii="Arial Narrow" w:hAnsi="Arial Narrow"/>
          <w:sz w:val="24"/>
          <w:szCs w:val="24"/>
        </w:rPr>
      </w:pPr>
      <w:r>
        <w:rPr>
          <w:rFonts w:ascii="Arial Narrow" w:hAnsi="Arial Narrow"/>
          <w:sz w:val="24"/>
          <w:szCs w:val="24"/>
        </w:rPr>
        <w:t xml:space="preserve">Specific lighting requirements </w:t>
      </w:r>
    </w:p>
    <w:p w:rsidR="00970704" w:rsidRDefault="00970704" w:rsidP="00970704">
      <w:pPr>
        <w:pStyle w:val="ListParagraph"/>
        <w:widowControl w:val="0"/>
        <w:numPr>
          <w:ilvl w:val="0"/>
          <w:numId w:val="18"/>
        </w:numPr>
        <w:spacing w:after="120" w:line="240" w:lineRule="auto"/>
        <w:rPr>
          <w:rFonts w:ascii="Arial Narrow" w:hAnsi="Arial Narrow"/>
          <w:sz w:val="24"/>
          <w:szCs w:val="24"/>
        </w:rPr>
      </w:pPr>
      <w:r>
        <w:rPr>
          <w:rFonts w:ascii="Arial Narrow" w:hAnsi="Arial Narrow"/>
          <w:sz w:val="24"/>
          <w:szCs w:val="24"/>
        </w:rPr>
        <w:t>Major equipment deliver</w:t>
      </w:r>
      <w:r w:rsidR="00835A5C">
        <w:rPr>
          <w:rFonts w:ascii="Arial Narrow" w:hAnsi="Arial Narrow"/>
          <w:sz w:val="24"/>
          <w:szCs w:val="24"/>
        </w:rPr>
        <w:t>y</w:t>
      </w:r>
      <w:r>
        <w:rPr>
          <w:rFonts w:ascii="Arial Narrow" w:hAnsi="Arial Narrow"/>
          <w:sz w:val="24"/>
          <w:szCs w:val="24"/>
        </w:rPr>
        <w:t xml:space="preserve"> dates </w:t>
      </w:r>
    </w:p>
    <w:p w:rsidR="00970704" w:rsidRDefault="00970704" w:rsidP="00970704">
      <w:pPr>
        <w:pStyle w:val="ListParagraph"/>
        <w:widowControl w:val="0"/>
        <w:numPr>
          <w:ilvl w:val="0"/>
          <w:numId w:val="18"/>
        </w:numPr>
        <w:spacing w:after="120" w:line="240" w:lineRule="auto"/>
        <w:rPr>
          <w:rFonts w:ascii="Arial Narrow" w:hAnsi="Arial Narrow"/>
          <w:sz w:val="24"/>
          <w:szCs w:val="24"/>
        </w:rPr>
      </w:pPr>
      <w:r>
        <w:rPr>
          <w:rFonts w:ascii="Arial Narrow" w:hAnsi="Arial Narrow"/>
          <w:sz w:val="24"/>
          <w:szCs w:val="24"/>
        </w:rPr>
        <w:t>Anticipated monthly material quantities (pipe, tray, duct etc.)</w:t>
      </w:r>
    </w:p>
    <w:p w:rsidR="00970704" w:rsidRDefault="00970704" w:rsidP="00970704">
      <w:pPr>
        <w:pStyle w:val="ListParagraph"/>
        <w:widowControl w:val="0"/>
        <w:numPr>
          <w:ilvl w:val="0"/>
          <w:numId w:val="18"/>
        </w:numPr>
        <w:spacing w:after="120" w:line="240" w:lineRule="auto"/>
        <w:rPr>
          <w:rFonts w:ascii="Arial Narrow" w:hAnsi="Arial Narrow"/>
          <w:sz w:val="24"/>
          <w:szCs w:val="24"/>
        </w:rPr>
      </w:pPr>
      <w:r>
        <w:rPr>
          <w:rFonts w:ascii="Arial Narrow" w:hAnsi="Arial Narrow"/>
          <w:sz w:val="24"/>
          <w:szCs w:val="24"/>
        </w:rPr>
        <w:t>Anticipated power and water requirements (location and consumption)</w:t>
      </w:r>
    </w:p>
    <w:p w:rsidR="00970704" w:rsidRDefault="00970704" w:rsidP="00970704">
      <w:pPr>
        <w:pStyle w:val="ListParagraph"/>
        <w:widowControl w:val="0"/>
        <w:numPr>
          <w:ilvl w:val="0"/>
          <w:numId w:val="18"/>
        </w:numPr>
        <w:spacing w:after="120" w:line="240" w:lineRule="auto"/>
        <w:rPr>
          <w:rFonts w:ascii="Arial Narrow" w:hAnsi="Arial Narrow"/>
          <w:sz w:val="24"/>
          <w:szCs w:val="24"/>
        </w:rPr>
      </w:pPr>
      <w:r>
        <w:rPr>
          <w:rFonts w:ascii="Arial Narrow" w:hAnsi="Arial Narrow"/>
          <w:sz w:val="24"/>
          <w:szCs w:val="24"/>
        </w:rPr>
        <w:t xml:space="preserve">Riser works </w:t>
      </w:r>
    </w:p>
    <w:p w:rsidR="00970704" w:rsidRDefault="00970704" w:rsidP="00970704">
      <w:pPr>
        <w:pStyle w:val="ListParagraph"/>
        <w:widowControl w:val="0"/>
        <w:numPr>
          <w:ilvl w:val="0"/>
          <w:numId w:val="18"/>
        </w:numPr>
        <w:spacing w:after="120" w:line="240" w:lineRule="auto"/>
        <w:rPr>
          <w:rFonts w:ascii="Arial Narrow" w:hAnsi="Arial Narrow"/>
          <w:sz w:val="24"/>
          <w:szCs w:val="24"/>
        </w:rPr>
      </w:pPr>
      <w:r>
        <w:rPr>
          <w:rFonts w:ascii="Arial Narrow" w:hAnsi="Arial Narrow"/>
          <w:sz w:val="24"/>
          <w:szCs w:val="24"/>
        </w:rPr>
        <w:t xml:space="preserve">Scaffolding requirements </w:t>
      </w:r>
    </w:p>
    <w:p w:rsidR="00970704" w:rsidRPr="00970704" w:rsidRDefault="00970704" w:rsidP="00970704">
      <w:pPr>
        <w:pStyle w:val="ListParagraph"/>
        <w:widowControl w:val="0"/>
        <w:numPr>
          <w:ilvl w:val="0"/>
          <w:numId w:val="18"/>
        </w:numPr>
        <w:spacing w:after="120" w:line="240" w:lineRule="auto"/>
        <w:rPr>
          <w:rFonts w:ascii="Arial Narrow" w:hAnsi="Arial Narrow"/>
          <w:sz w:val="24"/>
          <w:szCs w:val="24"/>
        </w:rPr>
      </w:pPr>
      <w:r>
        <w:rPr>
          <w:rFonts w:ascii="Arial Narrow" w:hAnsi="Arial Narrow"/>
          <w:sz w:val="24"/>
          <w:szCs w:val="24"/>
        </w:rPr>
        <w:t xml:space="preserve">Equipment movement plan – access routes for installation of permanent equipment </w:t>
      </w:r>
    </w:p>
    <w:p w:rsidR="0001334D" w:rsidRDefault="0001334D" w:rsidP="001D1299">
      <w:pPr>
        <w:pStyle w:val="ListParagraph"/>
        <w:numPr>
          <w:ilvl w:val="0"/>
          <w:numId w:val="13"/>
        </w:numPr>
        <w:tabs>
          <w:tab w:val="left" w:pos="2160"/>
        </w:tabs>
        <w:spacing w:after="120" w:line="240" w:lineRule="auto"/>
        <w:ind w:left="1890" w:right="27"/>
        <w:contextualSpacing w:val="0"/>
        <w:jc w:val="both"/>
        <w:rPr>
          <w:rFonts w:ascii="Arial Narrow" w:hAnsi="Arial Narrow" w:cs="Arial"/>
          <w:sz w:val="24"/>
          <w:szCs w:val="24"/>
        </w:rPr>
      </w:pPr>
      <w:r>
        <w:rPr>
          <w:rFonts w:ascii="Arial Narrow" w:hAnsi="Arial Narrow" w:cs="Arial"/>
          <w:sz w:val="24"/>
          <w:szCs w:val="24"/>
        </w:rPr>
        <w:t xml:space="preserve">Lifting/ </w:t>
      </w:r>
      <w:proofErr w:type="spellStart"/>
      <w:r>
        <w:rPr>
          <w:rFonts w:ascii="Arial Narrow" w:hAnsi="Arial Narrow" w:cs="Arial"/>
          <w:sz w:val="24"/>
          <w:szCs w:val="24"/>
        </w:rPr>
        <w:t>Crain</w:t>
      </w:r>
      <w:r w:rsidRPr="0001334D">
        <w:rPr>
          <w:rFonts w:ascii="Arial Narrow" w:hAnsi="Arial Narrow" w:cs="Arial"/>
          <w:sz w:val="24"/>
          <w:szCs w:val="24"/>
        </w:rPr>
        <w:t>age</w:t>
      </w:r>
      <w:proofErr w:type="spellEnd"/>
      <w:r w:rsidRPr="0001334D">
        <w:rPr>
          <w:rFonts w:ascii="Arial Narrow" w:hAnsi="Arial Narrow" w:cs="Arial"/>
          <w:sz w:val="24"/>
          <w:szCs w:val="24"/>
        </w:rPr>
        <w:t xml:space="preserve"> </w:t>
      </w:r>
      <w:r w:rsidR="002C7CDC">
        <w:rPr>
          <w:rFonts w:ascii="Arial Narrow" w:hAnsi="Arial Narrow" w:cs="Arial"/>
          <w:sz w:val="24"/>
          <w:szCs w:val="24"/>
        </w:rPr>
        <w:t xml:space="preserve">will be co-ordinated and </w:t>
      </w:r>
      <w:r w:rsidRPr="0001334D">
        <w:rPr>
          <w:rFonts w:ascii="Arial Narrow" w:hAnsi="Arial Narrow" w:cs="Arial"/>
          <w:sz w:val="24"/>
          <w:szCs w:val="24"/>
        </w:rPr>
        <w:t xml:space="preserve">to be arranged by the Main Contractor. MEP Subcontractor will </w:t>
      </w:r>
      <w:r w:rsidR="005F13FA" w:rsidRPr="0001334D">
        <w:rPr>
          <w:rFonts w:ascii="Arial Narrow" w:hAnsi="Arial Narrow" w:cs="Arial"/>
          <w:sz w:val="24"/>
          <w:szCs w:val="24"/>
        </w:rPr>
        <w:t>co-ordinate</w:t>
      </w:r>
      <w:r w:rsidRPr="0001334D">
        <w:rPr>
          <w:rFonts w:ascii="Arial Narrow" w:hAnsi="Arial Narrow" w:cs="Arial"/>
          <w:sz w:val="24"/>
          <w:szCs w:val="24"/>
        </w:rPr>
        <w:t xml:space="preserve"> with the Main Contractor for the same to ensure that </w:t>
      </w:r>
      <w:r>
        <w:rPr>
          <w:rFonts w:ascii="Arial Narrow" w:hAnsi="Arial Narrow" w:cs="Arial"/>
          <w:sz w:val="24"/>
          <w:szCs w:val="24"/>
        </w:rPr>
        <w:t xml:space="preserve">the facilities are available in a timely manner. </w:t>
      </w:r>
    </w:p>
    <w:p w:rsidR="00DB5F8D" w:rsidRDefault="00DB5F8D" w:rsidP="001D1299">
      <w:pPr>
        <w:pStyle w:val="ListParagraph"/>
        <w:numPr>
          <w:ilvl w:val="0"/>
          <w:numId w:val="13"/>
        </w:numPr>
        <w:tabs>
          <w:tab w:val="left" w:pos="2160"/>
        </w:tabs>
        <w:spacing w:after="120" w:line="240" w:lineRule="auto"/>
        <w:ind w:left="1890" w:right="27"/>
        <w:contextualSpacing w:val="0"/>
        <w:jc w:val="both"/>
        <w:rPr>
          <w:rFonts w:ascii="Arial Narrow" w:hAnsi="Arial Narrow" w:cs="Arial"/>
          <w:sz w:val="24"/>
          <w:szCs w:val="24"/>
        </w:rPr>
      </w:pPr>
      <w:r>
        <w:rPr>
          <w:rFonts w:ascii="Arial Narrow" w:hAnsi="Arial Narrow" w:cs="Arial"/>
          <w:sz w:val="24"/>
          <w:szCs w:val="24"/>
        </w:rPr>
        <w:t xml:space="preserve">Major Equipment’s are located </w:t>
      </w:r>
      <w:r w:rsidR="00CD5C9D">
        <w:rPr>
          <w:rFonts w:ascii="Arial Narrow" w:hAnsi="Arial Narrow" w:cs="Arial"/>
          <w:sz w:val="24"/>
          <w:szCs w:val="24"/>
        </w:rPr>
        <w:t>at Basement</w:t>
      </w:r>
      <w:r>
        <w:rPr>
          <w:rFonts w:ascii="Arial Narrow" w:hAnsi="Arial Narrow" w:cs="Arial"/>
          <w:sz w:val="24"/>
          <w:szCs w:val="24"/>
        </w:rPr>
        <w:t xml:space="preserve"> 01, </w:t>
      </w:r>
      <w:r w:rsidR="008965F4">
        <w:rPr>
          <w:rFonts w:ascii="Arial Narrow" w:hAnsi="Arial Narrow" w:cs="Arial"/>
          <w:sz w:val="24"/>
          <w:szCs w:val="24"/>
        </w:rPr>
        <w:t>Basement 3</w:t>
      </w:r>
      <w:r w:rsidR="002C7CDC">
        <w:rPr>
          <w:rFonts w:ascii="Arial Narrow" w:hAnsi="Arial Narrow" w:cs="Arial"/>
          <w:sz w:val="24"/>
          <w:szCs w:val="24"/>
        </w:rPr>
        <w:t xml:space="preserve">, Basement </w:t>
      </w:r>
      <w:r w:rsidR="008965F4">
        <w:rPr>
          <w:rFonts w:ascii="Arial Narrow" w:hAnsi="Arial Narrow" w:cs="Arial"/>
          <w:sz w:val="24"/>
          <w:szCs w:val="24"/>
        </w:rPr>
        <w:t>4</w:t>
      </w:r>
      <w:r w:rsidR="002C7CDC">
        <w:rPr>
          <w:rFonts w:ascii="Arial Narrow" w:hAnsi="Arial Narrow" w:cs="Arial"/>
          <w:sz w:val="24"/>
          <w:szCs w:val="24"/>
        </w:rPr>
        <w:t xml:space="preserve">, </w:t>
      </w:r>
      <w:r>
        <w:rPr>
          <w:rFonts w:ascii="Arial Narrow" w:hAnsi="Arial Narrow" w:cs="Arial"/>
          <w:sz w:val="24"/>
          <w:szCs w:val="24"/>
        </w:rPr>
        <w:t>GF</w:t>
      </w:r>
      <w:r w:rsidR="008F3308">
        <w:rPr>
          <w:rFonts w:ascii="Arial Narrow" w:hAnsi="Arial Narrow" w:cs="Arial"/>
          <w:sz w:val="24"/>
          <w:szCs w:val="24"/>
        </w:rPr>
        <w:t>, Level</w:t>
      </w:r>
      <w:r>
        <w:rPr>
          <w:rFonts w:ascii="Arial Narrow" w:hAnsi="Arial Narrow" w:cs="Arial"/>
          <w:sz w:val="24"/>
          <w:szCs w:val="24"/>
        </w:rPr>
        <w:t xml:space="preserve"> 01, Level 04</w:t>
      </w:r>
      <w:r w:rsidR="008965F4">
        <w:rPr>
          <w:rFonts w:ascii="Arial Narrow" w:hAnsi="Arial Narrow" w:cs="Arial"/>
          <w:sz w:val="24"/>
          <w:szCs w:val="24"/>
        </w:rPr>
        <w:t>, Level 5,</w:t>
      </w:r>
      <w:r>
        <w:rPr>
          <w:rFonts w:ascii="Arial Narrow" w:hAnsi="Arial Narrow" w:cs="Arial"/>
          <w:sz w:val="24"/>
          <w:szCs w:val="24"/>
        </w:rPr>
        <w:t xml:space="preserve"> Level 08</w:t>
      </w:r>
      <w:r w:rsidR="008965F4">
        <w:rPr>
          <w:rFonts w:ascii="Arial Narrow" w:hAnsi="Arial Narrow" w:cs="Arial"/>
          <w:sz w:val="24"/>
          <w:szCs w:val="24"/>
        </w:rPr>
        <w:t>, Level 11, Level 24, Level 25 and Lower roof</w:t>
      </w:r>
      <w:r>
        <w:rPr>
          <w:rFonts w:ascii="Arial Narrow" w:hAnsi="Arial Narrow" w:cs="Arial"/>
          <w:sz w:val="24"/>
          <w:szCs w:val="24"/>
        </w:rPr>
        <w:t xml:space="preserve"> (Provisions to be made for Equipment Logistics</w:t>
      </w:r>
      <w:r w:rsidR="00447189">
        <w:rPr>
          <w:rFonts w:ascii="Arial Narrow" w:hAnsi="Arial Narrow" w:cs="Arial"/>
          <w:sz w:val="24"/>
          <w:szCs w:val="24"/>
        </w:rPr>
        <w:t xml:space="preserve"> including loading platform by others. MEP Equipment details will be provided by MEP subcontractor</w:t>
      </w:r>
      <w:r>
        <w:rPr>
          <w:rFonts w:ascii="Arial Narrow" w:hAnsi="Arial Narrow" w:cs="Arial"/>
          <w:sz w:val="24"/>
          <w:szCs w:val="24"/>
        </w:rPr>
        <w:t>)</w:t>
      </w:r>
    </w:p>
    <w:p w:rsidR="007D162F" w:rsidRPr="00DD1468" w:rsidRDefault="002C7CDC" w:rsidP="001D1299">
      <w:pPr>
        <w:pStyle w:val="ListParagraph"/>
        <w:numPr>
          <w:ilvl w:val="0"/>
          <w:numId w:val="13"/>
        </w:numPr>
        <w:tabs>
          <w:tab w:val="left" w:pos="2160"/>
        </w:tabs>
        <w:spacing w:after="120" w:line="240" w:lineRule="auto"/>
        <w:ind w:left="1890" w:right="27"/>
        <w:contextualSpacing w:val="0"/>
        <w:jc w:val="both"/>
        <w:rPr>
          <w:rFonts w:ascii="Arial Narrow" w:hAnsi="Arial Narrow" w:cs="Arial"/>
          <w:sz w:val="24"/>
          <w:szCs w:val="24"/>
        </w:rPr>
      </w:pPr>
      <w:r>
        <w:rPr>
          <w:rFonts w:ascii="Arial Narrow" w:hAnsi="Arial Narrow" w:cs="Arial"/>
          <w:sz w:val="24"/>
          <w:szCs w:val="24"/>
        </w:rPr>
        <w:t>Wherever</w:t>
      </w:r>
      <w:r w:rsidR="007D162F">
        <w:rPr>
          <w:rFonts w:ascii="Arial Narrow" w:hAnsi="Arial Narrow" w:cs="Arial"/>
          <w:sz w:val="24"/>
          <w:szCs w:val="24"/>
        </w:rPr>
        <w:t xml:space="preserve"> the floor height is </w:t>
      </w:r>
      <w:r w:rsidR="00A462A5">
        <w:rPr>
          <w:rFonts w:ascii="Arial Narrow" w:hAnsi="Arial Narrow" w:cs="Arial"/>
          <w:sz w:val="24"/>
          <w:szCs w:val="24"/>
        </w:rPr>
        <w:t>6</w:t>
      </w:r>
      <w:r w:rsidR="007D162F">
        <w:rPr>
          <w:rFonts w:ascii="Arial Narrow" w:hAnsi="Arial Narrow" w:cs="Arial"/>
          <w:sz w:val="24"/>
          <w:szCs w:val="24"/>
        </w:rPr>
        <w:t xml:space="preserve"> meters, to install MEP services continuous platform/decking/ high level scaffolding is required and the same shall be co-ordinated with Main Contractor </w:t>
      </w:r>
    </w:p>
    <w:p w:rsidR="00F0180B" w:rsidRPr="00AB371D" w:rsidRDefault="00F0180B" w:rsidP="001D1299">
      <w:pPr>
        <w:pStyle w:val="ListParagraph"/>
        <w:numPr>
          <w:ilvl w:val="0"/>
          <w:numId w:val="13"/>
        </w:numPr>
        <w:tabs>
          <w:tab w:val="left" w:pos="2160"/>
        </w:tabs>
        <w:spacing w:after="120" w:line="240" w:lineRule="auto"/>
        <w:ind w:left="1890" w:right="27"/>
        <w:contextualSpacing w:val="0"/>
        <w:jc w:val="both"/>
        <w:rPr>
          <w:rFonts w:ascii="Arial Narrow" w:hAnsi="Arial Narrow" w:cs="Arial"/>
          <w:sz w:val="24"/>
          <w:szCs w:val="24"/>
        </w:rPr>
      </w:pPr>
      <w:r w:rsidRPr="00AB371D">
        <w:rPr>
          <w:rFonts w:ascii="Arial Narrow" w:hAnsi="Arial Narrow" w:cs="Arial"/>
          <w:sz w:val="24"/>
          <w:szCs w:val="24"/>
        </w:rPr>
        <w:t>Planned delivery as per Contract programme / site requirement.</w:t>
      </w:r>
    </w:p>
    <w:p w:rsidR="00F0180B" w:rsidRDefault="00F0180B" w:rsidP="001D1299">
      <w:pPr>
        <w:pStyle w:val="ListParagraph"/>
        <w:numPr>
          <w:ilvl w:val="0"/>
          <w:numId w:val="13"/>
        </w:numPr>
        <w:tabs>
          <w:tab w:val="left" w:pos="2160"/>
        </w:tabs>
        <w:spacing w:after="120" w:line="240" w:lineRule="auto"/>
        <w:ind w:left="1890" w:right="27"/>
        <w:contextualSpacing w:val="0"/>
        <w:jc w:val="both"/>
        <w:rPr>
          <w:rFonts w:ascii="Arial Narrow" w:hAnsi="Arial Narrow" w:cs="Arial"/>
          <w:sz w:val="24"/>
          <w:szCs w:val="24"/>
        </w:rPr>
      </w:pPr>
      <w:r w:rsidRPr="00AB371D">
        <w:rPr>
          <w:rFonts w:ascii="Arial Narrow" w:hAnsi="Arial Narrow" w:cs="Arial"/>
          <w:sz w:val="24"/>
          <w:szCs w:val="24"/>
        </w:rPr>
        <w:t>Safety Clearance for Hoists, Scaffoldings and Access platforms</w:t>
      </w:r>
    </w:p>
    <w:p w:rsidR="00EC63F5" w:rsidRPr="00F42A3C" w:rsidRDefault="00EC63F5" w:rsidP="00227B1C">
      <w:pPr>
        <w:pStyle w:val="ListParagraph"/>
        <w:tabs>
          <w:tab w:val="left" w:pos="2160"/>
        </w:tabs>
        <w:spacing w:after="120" w:line="240" w:lineRule="auto"/>
        <w:ind w:left="1890" w:right="27"/>
        <w:contextualSpacing w:val="0"/>
        <w:jc w:val="both"/>
        <w:rPr>
          <w:rFonts w:ascii="Arial Narrow" w:hAnsi="Arial Narrow" w:cs="Arial"/>
          <w:sz w:val="24"/>
          <w:szCs w:val="24"/>
        </w:rPr>
      </w:pPr>
    </w:p>
    <w:p w:rsidR="00F0180B" w:rsidRPr="009615A2" w:rsidRDefault="00F0180B" w:rsidP="001D1299">
      <w:pPr>
        <w:pStyle w:val="ListParagraph"/>
        <w:widowControl w:val="0"/>
        <w:numPr>
          <w:ilvl w:val="0"/>
          <w:numId w:val="4"/>
        </w:numPr>
        <w:spacing w:after="120" w:line="240" w:lineRule="auto"/>
        <w:contextualSpacing w:val="0"/>
        <w:outlineLvl w:val="1"/>
        <w:rPr>
          <w:rFonts w:ascii="Arial Narrow" w:hAnsi="Arial Narrow"/>
          <w:b/>
          <w:sz w:val="24"/>
          <w:szCs w:val="24"/>
        </w:rPr>
      </w:pPr>
      <w:r w:rsidRPr="009615A2">
        <w:rPr>
          <w:rFonts w:ascii="Arial Narrow" w:hAnsi="Arial Narrow"/>
          <w:b/>
          <w:sz w:val="24"/>
          <w:szCs w:val="24"/>
        </w:rPr>
        <w:t xml:space="preserve"> </w:t>
      </w:r>
      <w:bookmarkStart w:id="22" w:name="_Toc384222455"/>
      <w:bookmarkStart w:id="23" w:name="_Toc384223606"/>
      <w:bookmarkStart w:id="24" w:name="_Toc373318678"/>
      <w:r w:rsidRPr="009615A2">
        <w:rPr>
          <w:rFonts w:ascii="Arial Narrow" w:hAnsi="Arial Narrow"/>
          <w:b/>
          <w:sz w:val="24"/>
          <w:szCs w:val="24"/>
        </w:rPr>
        <w:t>Co</w:t>
      </w:r>
      <w:r>
        <w:rPr>
          <w:rFonts w:ascii="Arial Narrow" w:hAnsi="Arial Narrow"/>
          <w:b/>
          <w:sz w:val="24"/>
          <w:szCs w:val="24"/>
        </w:rPr>
        <w:t xml:space="preserve"> </w:t>
      </w:r>
      <w:r w:rsidRPr="009615A2">
        <w:rPr>
          <w:rFonts w:ascii="Arial Narrow" w:hAnsi="Arial Narrow"/>
          <w:b/>
          <w:sz w:val="24"/>
          <w:szCs w:val="24"/>
        </w:rPr>
        <w:t>ordination</w:t>
      </w:r>
      <w:bookmarkEnd w:id="22"/>
      <w:bookmarkEnd w:id="23"/>
      <w:r>
        <w:rPr>
          <w:rFonts w:ascii="Arial Narrow" w:hAnsi="Arial Narrow"/>
          <w:b/>
          <w:sz w:val="24"/>
          <w:szCs w:val="24"/>
        </w:rPr>
        <w:t xml:space="preserve"> </w:t>
      </w:r>
      <w:bookmarkEnd w:id="24"/>
    </w:p>
    <w:p w:rsidR="00F0180B" w:rsidRPr="00861B88" w:rsidRDefault="00F0180B" w:rsidP="00F42A3C">
      <w:pPr>
        <w:spacing w:after="120" w:line="240" w:lineRule="auto"/>
        <w:ind w:left="1080"/>
        <w:jc w:val="both"/>
        <w:rPr>
          <w:rFonts w:ascii="Arial Narrow" w:hAnsi="Arial Narrow"/>
          <w:sz w:val="24"/>
          <w:szCs w:val="24"/>
        </w:rPr>
      </w:pPr>
      <w:r w:rsidRPr="00861B88">
        <w:rPr>
          <w:rFonts w:ascii="Arial Narrow" w:hAnsi="Arial Narrow"/>
          <w:sz w:val="24"/>
          <w:szCs w:val="24"/>
        </w:rPr>
        <w:t>One of the Key elements for this project is proactive approach to resolve the perceived intricacies and conflicts between internal disciplines as well as other package contractors</w:t>
      </w:r>
    </w:p>
    <w:p w:rsidR="00F0180B" w:rsidRPr="00AB371D" w:rsidRDefault="00AA3E8E" w:rsidP="001D1299">
      <w:pPr>
        <w:pStyle w:val="ListParagraph"/>
        <w:numPr>
          <w:ilvl w:val="0"/>
          <w:numId w:val="13"/>
        </w:numPr>
        <w:tabs>
          <w:tab w:val="left" w:pos="2160"/>
        </w:tabs>
        <w:spacing w:after="120" w:line="240" w:lineRule="auto"/>
        <w:ind w:left="1890" w:right="27"/>
        <w:contextualSpacing w:val="0"/>
        <w:jc w:val="both"/>
        <w:rPr>
          <w:rFonts w:ascii="Arial Narrow" w:hAnsi="Arial Narrow" w:cs="Arial"/>
          <w:sz w:val="24"/>
          <w:szCs w:val="24"/>
        </w:rPr>
      </w:pPr>
      <w:r w:rsidRPr="00AB371D">
        <w:rPr>
          <w:rFonts w:ascii="Arial Narrow" w:hAnsi="Arial Narrow" w:cs="Arial"/>
          <w:sz w:val="24"/>
          <w:szCs w:val="24"/>
        </w:rPr>
        <w:t>Co-ordination</w:t>
      </w:r>
      <w:r w:rsidR="00F0180B" w:rsidRPr="00AB371D">
        <w:rPr>
          <w:rFonts w:ascii="Arial Narrow" w:hAnsi="Arial Narrow" w:cs="Arial"/>
          <w:sz w:val="24"/>
          <w:szCs w:val="24"/>
        </w:rPr>
        <w:t xml:space="preserve"> will be key element for the following </w:t>
      </w:r>
    </w:p>
    <w:p w:rsidR="00F0180B" w:rsidRPr="00AB371D" w:rsidRDefault="00F0180B" w:rsidP="001D1299">
      <w:pPr>
        <w:pStyle w:val="ListParagraph"/>
        <w:numPr>
          <w:ilvl w:val="0"/>
          <w:numId w:val="5"/>
        </w:numPr>
        <w:tabs>
          <w:tab w:val="left" w:pos="2160"/>
        </w:tabs>
        <w:spacing w:after="120" w:line="240" w:lineRule="auto"/>
        <w:ind w:left="2700" w:right="27"/>
        <w:contextualSpacing w:val="0"/>
        <w:jc w:val="both"/>
        <w:rPr>
          <w:rFonts w:ascii="Arial Narrow" w:hAnsi="Arial Narrow" w:cs="Arial"/>
          <w:sz w:val="24"/>
          <w:szCs w:val="24"/>
        </w:rPr>
      </w:pPr>
      <w:r w:rsidRPr="00AB371D">
        <w:rPr>
          <w:rFonts w:ascii="Arial Narrow" w:hAnsi="Arial Narrow" w:cs="Arial"/>
          <w:sz w:val="24"/>
          <w:szCs w:val="24"/>
        </w:rPr>
        <w:t>Engineering</w:t>
      </w:r>
    </w:p>
    <w:p w:rsidR="00F0180B" w:rsidRPr="00AB371D" w:rsidRDefault="00F0180B" w:rsidP="001D1299">
      <w:pPr>
        <w:pStyle w:val="ListParagraph"/>
        <w:numPr>
          <w:ilvl w:val="0"/>
          <w:numId w:val="5"/>
        </w:numPr>
        <w:tabs>
          <w:tab w:val="left" w:pos="2160"/>
        </w:tabs>
        <w:spacing w:after="120" w:line="240" w:lineRule="auto"/>
        <w:ind w:left="2700" w:right="27"/>
        <w:contextualSpacing w:val="0"/>
        <w:jc w:val="both"/>
        <w:rPr>
          <w:rFonts w:ascii="Arial Narrow" w:hAnsi="Arial Narrow" w:cs="Arial"/>
          <w:sz w:val="24"/>
          <w:szCs w:val="24"/>
        </w:rPr>
      </w:pPr>
      <w:r w:rsidRPr="00AB371D">
        <w:rPr>
          <w:rFonts w:ascii="Arial Narrow" w:hAnsi="Arial Narrow" w:cs="Arial"/>
          <w:sz w:val="24"/>
          <w:szCs w:val="24"/>
        </w:rPr>
        <w:t>Installation and Access for installation</w:t>
      </w:r>
    </w:p>
    <w:p w:rsidR="00F0180B" w:rsidRPr="00AB371D" w:rsidRDefault="00F0180B" w:rsidP="001D1299">
      <w:pPr>
        <w:pStyle w:val="ListParagraph"/>
        <w:numPr>
          <w:ilvl w:val="0"/>
          <w:numId w:val="5"/>
        </w:numPr>
        <w:tabs>
          <w:tab w:val="left" w:pos="2160"/>
        </w:tabs>
        <w:spacing w:after="120" w:line="240" w:lineRule="auto"/>
        <w:ind w:left="2700" w:right="27"/>
        <w:contextualSpacing w:val="0"/>
        <w:jc w:val="both"/>
        <w:rPr>
          <w:rFonts w:ascii="Arial Narrow" w:hAnsi="Arial Narrow" w:cs="Arial"/>
          <w:sz w:val="24"/>
          <w:szCs w:val="24"/>
        </w:rPr>
      </w:pPr>
      <w:r w:rsidRPr="00AB371D">
        <w:rPr>
          <w:rFonts w:ascii="Arial Narrow" w:hAnsi="Arial Narrow" w:cs="Arial"/>
          <w:sz w:val="24"/>
          <w:szCs w:val="24"/>
        </w:rPr>
        <w:t xml:space="preserve">Interfaces with </w:t>
      </w:r>
      <w:r w:rsidR="002C7CDC">
        <w:rPr>
          <w:rFonts w:ascii="Arial Narrow" w:hAnsi="Arial Narrow" w:cs="Arial"/>
          <w:sz w:val="24"/>
          <w:szCs w:val="24"/>
        </w:rPr>
        <w:t>external network services (Chilled water, TSE, LPG).</w:t>
      </w:r>
    </w:p>
    <w:p w:rsidR="00F0180B" w:rsidRPr="00AB371D" w:rsidRDefault="00F0180B" w:rsidP="001D1299">
      <w:pPr>
        <w:pStyle w:val="ListParagraph"/>
        <w:numPr>
          <w:ilvl w:val="0"/>
          <w:numId w:val="5"/>
        </w:numPr>
        <w:tabs>
          <w:tab w:val="left" w:pos="2160"/>
        </w:tabs>
        <w:spacing w:after="120" w:line="240" w:lineRule="auto"/>
        <w:ind w:left="2700" w:right="27"/>
        <w:contextualSpacing w:val="0"/>
        <w:jc w:val="both"/>
        <w:rPr>
          <w:rFonts w:ascii="Arial Narrow" w:hAnsi="Arial Narrow" w:cs="Arial"/>
          <w:sz w:val="24"/>
          <w:szCs w:val="24"/>
        </w:rPr>
      </w:pPr>
      <w:r w:rsidRPr="00AB371D">
        <w:rPr>
          <w:rFonts w:ascii="Arial Narrow" w:hAnsi="Arial Narrow" w:cs="Arial"/>
          <w:sz w:val="24"/>
          <w:szCs w:val="24"/>
        </w:rPr>
        <w:t>Movement of Men &amp; Material</w:t>
      </w:r>
    </w:p>
    <w:p w:rsidR="00DD1468" w:rsidRPr="00822D70" w:rsidRDefault="00F0180B" w:rsidP="001D1299">
      <w:pPr>
        <w:pStyle w:val="ListParagraph"/>
        <w:numPr>
          <w:ilvl w:val="0"/>
          <w:numId w:val="5"/>
        </w:numPr>
        <w:tabs>
          <w:tab w:val="left" w:pos="2160"/>
        </w:tabs>
        <w:spacing w:after="120" w:line="240" w:lineRule="auto"/>
        <w:ind w:left="2700" w:right="27"/>
        <w:contextualSpacing w:val="0"/>
        <w:jc w:val="both"/>
        <w:rPr>
          <w:rFonts w:ascii="Arial Narrow" w:hAnsi="Arial Narrow" w:cs="Arial"/>
          <w:sz w:val="24"/>
          <w:szCs w:val="24"/>
        </w:rPr>
      </w:pPr>
      <w:r w:rsidRPr="00822D70">
        <w:rPr>
          <w:rFonts w:ascii="Arial Narrow" w:hAnsi="Arial Narrow" w:cs="Arial"/>
          <w:sz w:val="24"/>
          <w:szCs w:val="24"/>
        </w:rPr>
        <w:t>Statutory Authorities</w:t>
      </w:r>
    </w:p>
    <w:p w:rsidR="00F0180B" w:rsidRPr="009615A2" w:rsidRDefault="00F0180B" w:rsidP="001D1299">
      <w:pPr>
        <w:pStyle w:val="ListParagraph"/>
        <w:widowControl w:val="0"/>
        <w:numPr>
          <w:ilvl w:val="0"/>
          <w:numId w:val="4"/>
        </w:numPr>
        <w:spacing w:after="120" w:line="240" w:lineRule="auto"/>
        <w:contextualSpacing w:val="0"/>
        <w:outlineLvl w:val="1"/>
        <w:rPr>
          <w:rFonts w:ascii="Arial Narrow" w:hAnsi="Arial Narrow"/>
          <w:b/>
          <w:sz w:val="24"/>
          <w:szCs w:val="24"/>
        </w:rPr>
      </w:pPr>
      <w:bookmarkStart w:id="25" w:name="_Toc384222456"/>
      <w:bookmarkStart w:id="26" w:name="_Toc384223607"/>
      <w:bookmarkStart w:id="27" w:name="_Toc373318679"/>
      <w:r>
        <w:rPr>
          <w:rFonts w:ascii="Arial Narrow" w:hAnsi="Arial Narrow"/>
          <w:b/>
          <w:sz w:val="24"/>
          <w:szCs w:val="24"/>
        </w:rPr>
        <w:lastRenderedPageBreak/>
        <w:t>Installation</w:t>
      </w:r>
      <w:bookmarkEnd w:id="25"/>
      <w:bookmarkEnd w:id="26"/>
      <w:r>
        <w:rPr>
          <w:rFonts w:ascii="Arial Narrow" w:hAnsi="Arial Narrow"/>
          <w:b/>
          <w:sz w:val="24"/>
          <w:szCs w:val="24"/>
        </w:rPr>
        <w:t xml:space="preserve"> </w:t>
      </w:r>
      <w:bookmarkEnd w:id="27"/>
    </w:p>
    <w:p w:rsidR="00F0180B" w:rsidRPr="00861B88" w:rsidRDefault="00F0180B" w:rsidP="001D1299">
      <w:pPr>
        <w:pStyle w:val="ListParagraph"/>
        <w:numPr>
          <w:ilvl w:val="0"/>
          <w:numId w:val="13"/>
        </w:numPr>
        <w:tabs>
          <w:tab w:val="left" w:pos="2160"/>
        </w:tabs>
        <w:spacing w:after="120" w:line="240" w:lineRule="auto"/>
        <w:ind w:left="1890" w:right="27"/>
        <w:contextualSpacing w:val="0"/>
        <w:jc w:val="both"/>
        <w:rPr>
          <w:rFonts w:ascii="Arial Narrow" w:hAnsi="Arial Narrow" w:cs="Arial"/>
          <w:sz w:val="24"/>
          <w:szCs w:val="24"/>
        </w:rPr>
      </w:pPr>
      <w:r w:rsidRPr="00861B88">
        <w:rPr>
          <w:rFonts w:ascii="Arial Narrow" w:hAnsi="Arial Narrow" w:cs="Arial"/>
          <w:sz w:val="24"/>
          <w:szCs w:val="24"/>
        </w:rPr>
        <w:t>Particular/specific method statement of installation of various items/</w:t>
      </w:r>
      <w:r w:rsidR="00AA3E8E" w:rsidRPr="00861B88">
        <w:rPr>
          <w:rFonts w:ascii="Arial Narrow" w:hAnsi="Arial Narrow" w:cs="Arial"/>
          <w:sz w:val="24"/>
          <w:szCs w:val="24"/>
        </w:rPr>
        <w:t>equipment’s</w:t>
      </w:r>
      <w:r w:rsidRPr="00861B88">
        <w:rPr>
          <w:rFonts w:ascii="Arial Narrow" w:hAnsi="Arial Narrow" w:cs="Arial"/>
          <w:sz w:val="24"/>
          <w:szCs w:val="24"/>
        </w:rPr>
        <w:t>/system will be submitted along with Risk assessment prior to start of work (samples attached)</w:t>
      </w:r>
    </w:p>
    <w:p w:rsidR="00F0180B" w:rsidRPr="00861B88" w:rsidRDefault="00F0180B" w:rsidP="001D1299">
      <w:pPr>
        <w:pStyle w:val="ListParagraph"/>
        <w:numPr>
          <w:ilvl w:val="0"/>
          <w:numId w:val="13"/>
        </w:numPr>
        <w:tabs>
          <w:tab w:val="left" w:pos="2160"/>
        </w:tabs>
        <w:spacing w:after="120" w:line="240" w:lineRule="auto"/>
        <w:ind w:left="1890" w:right="27"/>
        <w:contextualSpacing w:val="0"/>
        <w:jc w:val="both"/>
        <w:rPr>
          <w:rFonts w:ascii="Arial Narrow" w:hAnsi="Arial Narrow" w:cs="Arial"/>
          <w:sz w:val="24"/>
          <w:szCs w:val="24"/>
        </w:rPr>
      </w:pPr>
      <w:r w:rsidRPr="00861B88">
        <w:rPr>
          <w:rFonts w:ascii="Arial Narrow" w:hAnsi="Arial Narrow" w:cs="Arial"/>
          <w:sz w:val="24"/>
          <w:szCs w:val="24"/>
        </w:rPr>
        <w:t>Acceptance to access in areas as offe</w:t>
      </w:r>
      <w:r w:rsidR="00867912">
        <w:rPr>
          <w:rFonts w:ascii="Arial Narrow" w:hAnsi="Arial Narrow" w:cs="Arial"/>
          <w:sz w:val="24"/>
          <w:szCs w:val="24"/>
        </w:rPr>
        <w:t>red by Civil Contractor for MEP</w:t>
      </w:r>
      <w:r w:rsidRPr="00861B88">
        <w:rPr>
          <w:rFonts w:ascii="Arial Narrow" w:hAnsi="Arial Narrow" w:cs="Arial"/>
          <w:sz w:val="24"/>
          <w:szCs w:val="24"/>
        </w:rPr>
        <w:t xml:space="preserve"> Works.</w:t>
      </w:r>
    </w:p>
    <w:p w:rsidR="00F0180B" w:rsidRPr="00861B88" w:rsidRDefault="00F0180B" w:rsidP="001D1299">
      <w:pPr>
        <w:pStyle w:val="ListParagraph"/>
        <w:numPr>
          <w:ilvl w:val="0"/>
          <w:numId w:val="13"/>
        </w:numPr>
        <w:tabs>
          <w:tab w:val="left" w:pos="2160"/>
        </w:tabs>
        <w:spacing w:after="120" w:line="240" w:lineRule="auto"/>
        <w:ind w:left="1890" w:right="27"/>
        <w:contextualSpacing w:val="0"/>
        <w:jc w:val="both"/>
        <w:rPr>
          <w:rFonts w:ascii="Arial Narrow" w:hAnsi="Arial Narrow" w:cs="Arial"/>
          <w:sz w:val="24"/>
          <w:szCs w:val="24"/>
        </w:rPr>
      </w:pPr>
      <w:r w:rsidRPr="00861B88">
        <w:rPr>
          <w:rFonts w:ascii="Arial Narrow" w:hAnsi="Arial Narrow" w:cs="Arial"/>
          <w:sz w:val="24"/>
          <w:szCs w:val="24"/>
        </w:rPr>
        <w:t>Permit to work methodology will be followed in close coordination with Civil</w:t>
      </w:r>
      <w:r w:rsidR="006D1C73">
        <w:rPr>
          <w:rFonts w:ascii="Arial Narrow" w:hAnsi="Arial Narrow" w:cs="Arial"/>
          <w:sz w:val="24"/>
          <w:szCs w:val="24"/>
        </w:rPr>
        <w:t xml:space="preserve"> </w:t>
      </w:r>
      <w:r w:rsidRPr="00861B88">
        <w:rPr>
          <w:rFonts w:ascii="Arial Narrow" w:hAnsi="Arial Narrow" w:cs="Arial"/>
          <w:sz w:val="24"/>
          <w:szCs w:val="24"/>
        </w:rPr>
        <w:t>Contractor for works l</w:t>
      </w:r>
      <w:r w:rsidR="00867912">
        <w:rPr>
          <w:rFonts w:ascii="Arial Narrow" w:hAnsi="Arial Narrow" w:cs="Arial"/>
          <w:sz w:val="24"/>
          <w:szCs w:val="24"/>
        </w:rPr>
        <w:t>ike hot water, high level works</w:t>
      </w:r>
      <w:r w:rsidRPr="00861B88">
        <w:rPr>
          <w:rFonts w:ascii="Arial Narrow" w:hAnsi="Arial Narrow" w:cs="Arial"/>
          <w:sz w:val="24"/>
          <w:szCs w:val="24"/>
        </w:rPr>
        <w:t xml:space="preserve"> </w:t>
      </w:r>
      <w:r w:rsidR="00867912" w:rsidRPr="00861B88">
        <w:rPr>
          <w:rFonts w:ascii="Arial Narrow" w:hAnsi="Arial Narrow" w:cs="Arial"/>
          <w:sz w:val="24"/>
          <w:szCs w:val="24"/>
        </w:rPr>
        <w:t>and confined</w:t>
      </w:r>
      <w:r w:rsidRPr="00861B88">
        <w:rPr>
          <w:rFonts w:ascii="Arial Narrow" w:hAnsi="Arial Narrow" w:cs="Arial"/>
          <w:sz w:val="24"/>
          <w:szCs w:val="24"/>
        </w:rPr>
        <w:t xml:space="preserve"> space works along with the Risk mitigation option.</w:t>
      </w:r>
    </w:p>
    <w:p w:rsidR="00F0180B" w:rsidRPr="00861B88" w:rsidRDefault="00F0180B" w:rsidP="001D1299">
      <w:pPr>
        <w:pStyle w:val="ListParagraph"/>
        <w:numPr>
          <w:ilvl w:val="0"/>
          <w:numId w:val="13"/>
        </w:numPr>
        <w:tabs>
          <w:tab w:val="left" w:pos="2160"/>
        </w:tabs>
        <w:spacing w:after="120" w:line="240" w:lineRule="auto"/>
        <w:ind w:left="1890" w:right="27"/>
        <w:contextualSpacing w:val="0"/>
        <w:jc w:val="both"/>
        <w:rPr>
          <w:rFonts w:ascii="Arial Narrow" w:hAnsi="Arial Narrow" w:cs="Arial"/>
          <w:sz w:val="24"/>
          <w:szCs w:val="24"/>
        </w:rPr>
      </w:pPr>
      <w:r w:rsidRPr="00861B88">
        <w:rPr>
          <w:rFonts w:ascii="Arial Narrow" w:hAnsi="Arial Narrow" w:cs="Arial"/>
          <w:sz w:val="24"/>
          <w:szCs w:val="24"/>
        </w:rPr>
        <w:t>Sequence of activities will be followed as per Agreed programme with the Civil Contractor.</w:t>
      </w:r>
    </w:p>
    <w:p w:rsidR="00F0180B" w:rsidRPr="00861B88" w:rsidRDefault="00F0180B" w:rsidP="001D1299">
      <w:pPr>
        <w:pStyle w:val="ListParagraph"/>
        <w:numPr>
          <w:ilvl w:val="0"/>
          <w:numId w:val="13"/>
        </w:numPr>
        <w:tabs>
          <w:tab w:val="left" w:pos="2160"/>
        </w:tabs>
        <w:spacing w:after="120" w:line="240" w:lineRule="auto"/>
        <w:ind w:left="1890" w:right="27"/>
        <w:contextualSpacing w:val="0"/>
        <w:jc w:val="both"/>
        <w:rPr>
          <w:rFonts w:ascii="Arial Narrow" w:hAnsi="Arial Narrow" w:cs="Arial"/>
          <w:sz w:val="24"/>
          <w:szCs w:val="24"/>
        </w:rPr>
      </w:pPr>
      <w:r w:rsidRPr="00861B88">
        <w:rPr>
          <w:rFonts w:ascii="Arial Narrow" w:hAnsi="Arial Narrow" w:cs="Arial"/>
          <w:sz w:val="24"/>
          <w:szCs w:val="24"/>
        </w:rPr>
        <w:t>Services will be installed in co-ordina</w:t>
      </w:r>
      <w:r w:rsidR="0048446D">
        <w:rPr>
          <w:rFonts w:ascii="Arial Narrow" w:hAnsi="Arial Narrow" w:cs="Arial"/>
          <w:sz w:val="24"/>
          <w:szCs w:val="24"/>
        </w:rPr>
        <w:t xml:space="preserve">tion with other services like, </w:t>
      </w:r>
      <w:r w:rsidRPr="00861B88">
        <w:rPr>
          <w:rFonts w:ascii="Arial Narrow" w:hAnsi="Arial Narrow" w:cs="Arial"/>
          <w:sz w:val="24"/>
          <w:szCs w:val="24"/>
        </w:rPr>
        <w:t>structural and Architectural elements.</w:t>
      </w:r>
    </w:p>
    <w:p w:rsidR="00F0180B" w:rsidRPr="00861B88" w:rsidRDefault="00F0180B" w:rsidP="001D1299">
      <w:pPr>
        <w:pStyle w:val="ListParagraph"/>
        <w:numPr>
          <w:ilvl w:val="0"/>
          <w:numId w:val="13"/>
        </w:numPr>
        <w:tabs>
          <w:tab w:val="left" w:pos="2160"/>
        </w:tabs>
        <w:spacing w:after="120" w:line="240" w:lineRule="auto"/>
        <w:ind w:left="1890" w:right="27"/>
        <w:contextualSpacing w:val="0"/>
        <w:jc w:val="both"/>
        <w:rPr>
          <w:rFonts w:ascii="Arial Narrow" w:hAnsi="Arial Narrow" w:cs="Arial"/>
          <w:sz w:val="24"/>
          <w:szCs w:val="24"/>
        </w:rPr>
      </w:pPr>
      <w:r w:rsidRPr="00861B88">
        <w:rPr>
          <w:rFonts w:ascii="Arial Narrow" w:hAnsi="Arial Narrow" w:cs="Arial"/>
          <w:sz w:val="24"/>
          <w:szCs w:val="24"/>
        </w:rPr>
        <w:t>Inspection and obtaining approvals at key holding points.</w:t>
      </w:r>
    </w:p>
    <w:p w:rsidR="00143FCC" w:rsidRDefault="00F0180B" w:rsidP="001D1299">
      <w:pPr>
        <w:pStyle w:val="ListParagraph"/>
        <w:numPr>
          <w:ilvl w:val="0"/>
          <w:numId w:val="13"/>
        </w:numPr>
        <w:tabs>
          <w:tab w:val="left" w:pos="2160"/>
        </w:tabs>
        <w:spacing w:after="120" w:line="240" w:lineRule="auto"/>
        <w:ind w:left="1890" w:right="27"/>
        <w:contextualSpacing w:val="0"/>
        <w:jc w:val="both"/>
        <w:rPr>
          <w:rFonts w:ascii="Arial Narrow" w:hAnsi="Arial Narrow" w:cs="Arial"/>
          <w:sz w:val="24"/>
          <w:szCs w:val="24"/>
        </w:rPr>
      </w:pPr>
      <w:r w:rsidRPr="00861B88">
        <w:rPr>
          <w:rFonts w:ascii="Arial Narrow" w:hAnsi="Arial Narrow" w:cs="Arial"/>
          <w:sz w:val="24"/>
          <w:szCs w:val="24"/>
        </w:rPr>
        <w:t>Area hand over to Civil Contractor for further activities.</w:t>
      </w:r>
    </w:p>
    <w:p w:rsidR="00982EAB" w:rsidRPr="00642ED6" w:rsidRDefault="00982EAB" w:rsidP="001D1299">
      <w:pPr>
        <w:pStyle w:val="ListParagraph"/>
        <w:numPr>
          <w:ilvl w:val="0"/>
          <w:numId w:val="1"/>
        </w:numPr>
        <w:spacing w:after="120" w:line="240" w:lineRule="auto"/>
        <w:ind w:left="426"/>
        <w:contextualSpacing w:val="0"/>
        <w:outlineLvl w:val="0"/>
        <w:rPr>
          <w:rFonts w:ascii="Arial Narrow" w:hAnsi="Arial Narrow"/>
          <w:b/>
          <w:color w:val="0000CC"/>
          <w:sz w:val="28"/>
        </w:rPr>
      </w:pPr>
      <w:bookmarkStart w:id="28" w:name="_Toc384222457"/>
      <w:bookmarkStart w:id="29" w:name="_Toc384223608"/>
      <w:r w:rsidRPr="00642ED6">
        <w:rPr>
          <w:rFonts w:ascii="Arial Narrow" w:hAnsi="Arial Narrow"/>
          <w:b/>
          <w:color w:val="0000CC"/>
          <w:sz w:val="28"/>
        </w:rPr>
        <w:t>Authority approval</w:t>
      </w:r>
      <w:bookmarkEnd w:id="28"/>
      <w:bookmarkEnd w:id="29"/>
    </w:p>
    <w:p w:rsidR="00DB08AC" w:rsidRPr="00AB371D" w:rsidRDefault="00DB08AC" w:rsidP="00F42A3C">
      <w:pPr>
        <w:widowControl w:val="0"/>
        <w:spacing w:after="120" w:line="240" w:lineRule="auto"/>
        <w:ind w:left="720"/>
        <w:rPr>
          <w:rFonts w:ascii="Arial Narrow" w:hAnsi="Arial Narrow"/>
          <w:sz w:val="24"/>
          <w:szCs w:val="24"/>
        </w:rPr>
      </w:pPr>
      <w:r w:rsidRPr="00AB371D">
        <w:rPr>
          <w:rFonts w:ascii="Arial Narrow" w:hAnsi="Arial Narrow"/>
          <w:bCs/>
          <w:sz w:val="24"/>
          <w:szCs w:val="24"/>
        </w:rPr>
        <w:t>Trans Gulf will liaise with Authorities well in advance for approvals and NOC</w:t>
      </w:r>
      <w:r w:rsidR="006D1C73">
        <w:rPr>
          <w:rFonts w:ascii="Arial Narrow" w:hAnsi="Arial Narrow"/>
          <w:bCs/>
          <w:sz w:val="24"/>
          <w:szCs w:val="24"/>
        </w:rPr>
        <w:t>’</w:t>
      </w:r>
      <w:r w:rsidRPr="00AB371D">
        <w:rPr>
          <w:rFonts w:ascii="Arial Narrow" w:hAnsi="Arial Narrow"/>
          <w:bCs/>
          <w:sz w:val="24"/>
          <w:szCs w:val="24"/>
        </w:rPr>
        <w:t>s to get power and water prior to Commissioning.</w:t>
      </w:r>
    </w:p>
    <w:p w:rsidR="00411323" w:rsidRDefault="00411323" w:rsidP="001D1299">
      <w:pPr>
        <w:pStyle w:val="ListParagraph"/>
        <w:numPr>
          <w:ilvl w:val="0"/>
          <w:numId w:val="13"/>
        </w:numPr>
        <w:tabs>
          <w:tab w:val="left" w:pos="2160"/>
        </w:tabs>
        <w:spacing w:after="120" w:line="240" w:lineRule="auto"/>
        <w:ind w:left="1890" w:right="27"/>
        <w:contextualSpacing w:val="0"/>
        <w:jc w:val="both"/>
        <w:rPr>
          <w:rFonts w:ascii="Arial Narrow" w:hAnsi="Arial Narrow" w:cs="Arial"/>
          <w:sz w:val="24"/>
          <w:szCs w:val="24"/>
        </w:rPr>
      </w:pPr>
      <w:r>
        <w:rPr>
          <w:rFonts w:ascii="Arial Narrow" w:hAnsi="Arial Narrow" w:cs="Arial"/>
          <w:sz w:val="24"/>
          <w:szCs w:val="24"/>
        </w:rPr>
        <w:t>Substation Inspection/ handover to DEWA</w:t>
      </w:r>
    </w:p>
    <w:p w:rsidR="00AD7C9D" w:rsidRPr="00861B88" w:rsidRDefault="00AD7C9D" w:rsidP="001D1299">
      <w:pPr>
        <w:pStyle w:val="ListParagraph"/>
        <w:numPr>
          <w:ilvl w:val="0"/>
          <w:numId w:val="13"/>
        </w:numPr>
        <w:tabs>
          <w:tab w:val="left" w:pos="2160"/>
        </w:tabs>
        <w:spacing w:after="120" w:line="240" w:lineRule="auto"/>
        <w:ind w:left="1890" w:right="27"/>
        <w:contextualSpacing w:val="0"/>
        <w:jc w:val="both"/>
        <w:rPr>
          <w:rFonts w:ascii="Arial Narrow" w:hAnsi="Arial Narrow" w:cs="Arial"/>
          <w:sz w:val="24"/>
          <w:szCs w:val="24"/>
        </w:rPr>
      </w:pPr>
      <w:r w:rsidRPr="00AB371D">
        <w:rPr>
          <w:rFonts w:ascii="Arial Narrow" w:hAnsi="Arial Narrow" w:cs="Arial"/>
          <w:sz w:val="24"/>
          <w:szCs w:val="24"/>
        </w:rPr>
        <w:t xml:space="preserve"> </w:t>
      </w:r>
      <w:r w:rsidRPr="00861B88">
        <w:rPr>
          <w:rFonts w:ascii="Arial Narrow" w:hAnsi="Arial Narrow" w:cs="Arial"/>
          <w:sz w:val="24"/>
          <w:szCs w:val="24"/>
        </w:rPr>
        <w:t xml:space="preserve">Interaction with DEWA </w:t>
      </w:r>
      <w:r w:rsidR="006344F7" w:rsidRPr="00861B88">
        <w:rPr>
          <w:rFonts w:ascii="Arial Narrow" w:hAnsi="Arial Narrow" w:cs="Arial"/>
          <w:sz w:val="24"/>
          <w:szCs w:val="24"/>
        </w:rPr>
        <w:t>for Site</w:t>
      </w:r>
      <w:r w:rsidRPr="00861B88">
        <w:rPr>
          <w:rFonts w:ascii="Arial Narrow" w:hAnsi="Arial Narrow" w:cs="Arial"/>
          <w:sz w:val="24"/>
          <w:szCs w:val="24"/>
        </w:rPr>
        <w:t xml:space="preserve"> Inspection of Installation to r</w:t>
      </w:r>
      <w:r w:rsidR="004E390C">
        <w:rPr>
          <w:rFonts w:ascii="Arial Narrow" w:hAnsi="Arial Narrow" w:cs="Arial"/>
          <w:sz w:val="24"/>
          <w:szCs w:val="24"/>
        </w:rPr>
        <w:t>elease temporary release of Permanent P</w:t>
      </w:r>
      <w:r w:rsidRPr="00861B88">
        <w:rPr>
          <w:rFonts w:ascii="Arial Narrow" w:hAnsi="Arial Narrow" w:cs="Arial"/>
          <w:sz w:val="24"/>
          <w:szCs w:val="24"/>
        </w:rPr>
        <w:t>ower.</w:t>
      </w:r>
    </w:p>
    <w:p w:rsidR="00AD7C9D" w:rsidRPr="00861B88" w:rsidRDefault="00411323" w:rsidP="001D1299">
      <w:pPr>
        <w:pStyle w:val="ListParagraph"/>
        <w:numPr>
          <w:ilvl w:val="0"/>
          <w:numId w:val="13"/>
        </w:numPr>
        <w:tabs>
          <w:tab w:val="left" w:pos="2160"/>
        </w:tabs>
        <w:spacing w:after="120" w:line="240" w:lineRule="auto"/>
        <w:ind w:left="1890" w:right="27"/>
        <w:contextualSpacing w:val="0"/>
        <w:jc w:val="both"/>
        <w:rPr>
          <w:rFonts w:ascii="Arial Narrow" w:hAnsi="Arial Narrow" w:cs="Arial"/>
          <w:sz w:val="24"/>
          <w:szCs w:val="24"/>
        </w:rPr>
      </w:pPr>
      <w:r>
        <w:rPr>
          <w:rFonts w:ascii="Arial Narrow" w:hAnsi="Arial Narrow" w:cs="Arial"/>
          <w:sz w:val="24"/>
          <w:szCs w:val="24"/>
        </w:rPr>
        <w:t xml:space="preserve"> DEWA release of </w:t>
      </w:r>
      <w:r w:rsidR="004E390C">
        <w:rPr>
          <w:rFonts w:ascii="Arial Narrow" w:hAnsi="Arial Narrow" w:cs="Arial"/>
          <w:sz w:val="24"/>
          <w:szCs w:val="24"/>
        </w:rPr>
        <w:t>Water</w:t>
      </w:r>
      <w:r w:rsidR="00AD7C9D" w:rsidRPr="00861B88">
        <w:rPr>
          <w:rFonts w:ascii="Arial Narrow" w:hAnsi="Arial Narrow" w:cs="Arial"/>
          <w:sz w:val="24"/>
          <w:szCs w:val="24"/>
        </w:rPr>
        <w:t>.</w:t>
      </w:r>
    </w:p>
    <w:p w:rsidR="00AD7C9D" w:rsidRPr="00861B88" w:rsidRDefault="00AD7C9D" w:rsidP="001D1299">
      <w:pPr>
        <w:pStyle w:val="ListParagraph"/>
        <w:numPr>
          <w:ilvl w:val="0"/>
          <w:numId w:val="13"/>
        </w:numPr>
        <w:tabs>
          <w:tab w:val="left" w:pos="2160"/>
        </w:tabs>
        <w:spacing w:after="120" w:line="240" w:lineRule="auto"/>
        <w:ind w:left="1890" w:right="27"/>
        <w:contextualSpacing w:val="0"/>
        <w:jc w:val="both"/>
        <w:rPr>
          <w:rFonts w:ascii="Arial Narrow" w:hAnsi="Arial Narrow" w:cs="Arial"/>
          <w:sz w:val="24"/>
          <w:szCs w:val="24"/>
        </w:rPr>
      </w:pPr>
      <w:r w:rsidRPr="00861B88">
        <w:rPr>
          <w:rFonts w:ascii="Arial Narrow" w:hAnsi="Arial Narrow" w:cs="Arial"/>
          <w:sz w:val="24"/>
          <w:szCs w:val="24"/>
        </w:rPr>
        <w:t xml:space="preserve"> Civil Defence Inspection and Approvals.</w:t>
      </w:r>
    </w:p>
    <w:p w:rsidR="00AD7C9D" w:rsidRPr="00861B88" w:rsidRDefault="006D1C73" w:rsidP="001D1299">
      <w:pPr>
        <w:pStyle w:val="ListParagraph"/>
        <w:numPr>
          <w:ilvl w:val="0"/>
          <w:numId w:val="13"/>
        </w:numPr>
        <w:tabs>
          <w:tab w:val="left" w:pos="2160"/>
        </w:tabs>
        <w:spacing w:after="120" w:line="240" w:lineRule="auto"/>
        <w:ind w:left="1890" w:right="27"/>
        <w:contextualSpacing w:val="0"/>
        <w:jc w:val="both"/>
        <w:rPr>
          <w:rFonts w:ascii="Arial Narrow" w:hAnsi="Arial Narrow" w:cs="Arial"/>
          <w:sz w:val="24"/>
          <w:szCs w:val="24"/>
        </w:rPr>
      </w:pPr>
      <w:r>
        <w:rPr>
          <w:rFonts w:ascii="Arial Narrow" w:hAnsi="Arial Narrow" w:cs="Arial"/>
          <w:sz w:val="24"/>
          <w:szCs w:val="24"/>
        </w:rPr>
        <w:t xml:space="preserve"> Inspection by DM</w:t>
      </w:r>
      <w:r w:rsidR="00AD7C9D" w:rsidRPr="00861B88">
        <w:rPr>
          <w:rFonts w:ascii="Arial Narrow" w:hAnsi="Arial Narrow" w:cs="Arial"/>
          <w:sz w:val="24"/>
          <w:szCs w:val="24"/>
        </w:rPr>
        <w:t xml:space="preserve"> and Approval.</w:t>
      </w:r>
    </w:p>
    <w:p w:rsidR="00AD7C9D" w:rsidRPr="00861B88" w:rsidRDefault="006D1C73" w:rsidP="001D1299">
      <w:pPr>
        <w:pStyle w:val="ListParagraph"/>
        <w:numPr>
          <w:ilvl w:val="0"/>
          <w:numId w:val="13"/>
        </w:numPr>
        <w:tabs>
          <w:tab w:val="left" w:pos="2160"/>
        </w:tabs>
        <w:spacing w:after="120" w:line="240" w:lineRule="auto"/>
        <w:ind w:left="1890" w:right="27"/>
        <w:contextualSpacing w:val="0"/>
        <w:jc w:val="both"/>
        <w:rPr>
          <w:rFonts w:ascii="Arial Narrow" w:hAnsi="Arial Narrow" w:cs="Arial"/>
          <w:sz w:val="24"/>
          <w:szCs w:val="24"/>
        </w:rPr>
      </w:pPr>
      <w:r>
        <w:rPr>
          <w:rFonts w:ascii="Arial Narrow" w:hAnsi="Arial Narrow" w:cs="Arial"/>
          <w:sz w:val="24"/>
          <w:szCs w:val="24"/>
        </w:rPr>
        <w:t xml:space="preserve"> Submission of Civil Defence and DM</w:t>
      </w:r>
      <w:r w:rsidR="00AD7C9D" w:rsidRPr="00861B88">
        <w:rPr>
          <w:rFonts w:ascii="Arial Narrow" w:hAnsi="Arial Narrow" w:cs="Arial"/>
          <w:sz w:val="24"/>
          <w:szCs w:val="24"/>
        </w:rPr>
        <w:t xml:space="preserve"> approvals to DEWA.</w:t>
      </w:r>
    </w:p>
    <w:p w:rsidR="00AD7C9D" w:rsidRPr="00861B88" w:rsidRDefault="00AD7C9D" w:rsidP="001D1299">
      <w:pPr>
        <w:pStyle w:val="ListParagraph"/>
        <w:numPr>
          <w:ilvl w:val="0"/>
          <w:numId w:val="13"/>
        </w:numPr>
        <w:tabs>
          <w:tab w:val="left" w:pos="2160"/>
        </w:tabs>
        <w:spacing w:after="120" w:line="240" w:lineRule="auto"/>
        <w:ind w:left="1890" w:right="27"/>
        <w:contextualSpacing w:val="0"/>
        <w:jc w:val="both"/>
        <w:rPr>
          <w:rFonts w:ascii="Arial Narrow" w:hAnsi="Arial Narrow" w:cs="Arial"/>
          <w:sz w:val="24"/>
          <w:szCs w:val="24"/>
        </w:rPr>
      </w:pPr>
      <w:r w:rsidRPr="00861B88">
        <w:rPr>
          <w:rFonts w:ascii="Arial Narrow" w:hAnsi="Arial Narrow" w:cs="Arial"/>
          <w:sz w:val="24"/>
          <w:szCs w:val="24"/>
        </w:rPr>
        <w:t>Buildi</w:t>
      </w:r>
      <w:r w:rsidR="006D1C73">
        <w:rPr>
          <w:rFonts w:ascii="Arial Narrow" w:hAnsi="Arial Narrow" w:cs="Arial"/>
          <w:sz w:val="24"/>
          <w:szCs w:val="24"/>
        </w:rPr>
        <w:t>ng Occupancy approval from DM</w:t>
      </w:r>
    </w:p>
    <w:p w:rsidR="00DB08AC" w:rsidRDefault="00AD7C9D" w:rsidP="001D1299">
      <w:pPr>
        <w:pStyle w:val="ListParagraph"/>
        <w:numPr>
          <w:ilvl w:val="0"/>
          <w:numId w:val="13"/>
        </w:numPr>
        <w:tabs>
          <w:tab w:val="left" w:pos="2160"/>
        </w:tabs>
        <w:spacing w:after="120" w:line="240" w:lineRule="auto"/>
        <w:ind w:left="1890" w:right="27"/>
        <w:contextualSpacing w:val="0"/>
        <w:jc w:val="both"/>
        <w:rPr>
          <w:rFonts w:ascii="Arial Narrow" w:hAnsi="Arial Narrow" w:cs="Arial"/>
          <w:sz w:val="24"/>
          <w:szCs w:val="24"/>
        </w:rPr>
      </w:pPr>
      <w:r w:rsidRPr="00861B88">
        <w:rPr>
          <w:rFonts w:ascii="Arial Narrow" w:hAnsi="Arial Narrow" w:cs="Arial"/>
          <w:sz w:val="24"/>
          <w:szCs w:val="24"/>
        </w:rPr>
        <w:t>DEWA release of Permane</w:t>
      </w:r>
      <w:r w:rsidR="004E390C">
        <w:rPr>
          <w:rFonts w:ascii="Arial Narrow" w:hAnsi="Arial Narrow" w:cs="Arial"/>
          <w:sz w:val="24"/>
          <w:szCs w:val="24"/>
        </w:rPr>
        <w:t>nt P</w:t>
      </w:r>
      <w:r w:rsidRPr="00861B88">
        <w:rPr>
          <w:rFonts w:ascii="Arial Narrow" w:hAnsi="Arial Narrow" w:cs="Arial"/>
          <w:sz w:val="24"/>
          <w:szCs w:val="24"/>
        </w:rPr>
        <w:t>ower.</w:t>
      </w:r>
    </w:p>
    <w:p w:rsidR="004E390C" w:rsidRDefault="004E390C" w:rsidP="001D1299">
      <w:pPr>
        <w:pStyle w:val="ListParagraph"/>
        <w:numPr>
          <w:ilvl w:val="0"/>
          <w:numId w:val="13"/>
        </w:numPr>
        <w:tabs>
          <w:tab w:val="left" w:pos="2160"/>
        </w:tabs>
        <w:spacing w:after="120" w:line="240" w:lineRule="auto"/>
        <w:ind w:left="1890" w:right="27"/>
        <w:contextualSpacing w:val="0"/>
        <w:jc w:val="both"/>
        <w:rPr>
          <w:rFonts w:ascii="Arial Narrow" w:hAnsi="Arial Narrow" w:cs="Arial"/>
          <w:sz w:val="24"/>
          <w:szCs w:val="24"/>
        </w:rPr>
      </w:pPr>
      <w:r>
        <w:rPr>
          <w:rFonts w:ascii="Arial Narrow" w:hAnsi="Arial Narrow" w:cs="Arial"/>
          <w:sz w:val="24"/>
          <w:szCs w:val="24"/>
        </w:rPr>
        <w:t>Dubai Police Inspection and Approval</w:t>
      </w:r>
    </w:p>
    <w:p w:rsidR="004E390C" w:rsidRDefault="004E390C" w:rsidP="001D1299">
      <w:pPr>
        <w:pStyle w:val="ListParagraph"/>
        <w:numPr>
          <w:ilvl w:val="0"/>
          <w:numId w:val="13"/>
        </w:numPr>
        <w:tabs>
          <w:tab w:val="left" w:pos="2160"/>
        </w:tabs>
        <w:spacing w:after="120" w:line="240" w:lineRule="auto"/>
        <w:ind w:left="1890" w:right="27"/>
        <w:contextualSpacing w:val="0"/>
        <w:jc w:val="both"/>
        <w:rPr>
          <w:rFonts w:ascii="Arial Narrow" w:hAnsi="Arial Narrow" w:cs="Arial"/>
          <w:sz w:val="24"/>
          <w:szCs w:val="24"/>
        </w:rPr>
      </w:pPr>
      <w:r>
        <w:rPr>
          <w:rFonts w:ascii="Arial Narrow" w:hAnsi="Arial Narrow" w:cs="Arial"/>
          <w:sz w:val="24"/>
          <w:szCs w:val="24"/>
        </w:rPr>
        <w:t>Etisalat / DU Inspection and Approval</w:t>
      </w:r>
    </w:p>
    <w:p w:rsidR="001B0AD5" w:rsidRDefault="001B0AD5" w:rsidP="001B0AD5">
      <w:pPr>
        <w:pStyle w:val="ListParagraph"/>
        <w:tabs>
          <w:tab w:val="left" w:pos="2160"/>
        </w:tabs>
        <w:spacing w:after="120" w:line="240" w:lineRule="auto"/>
        <w:ind w:left="1890" w:right="27"/>
        <w:contextualSpacing w:val="0"/>
        <w:jc w:val="both"/>
        <w:rPr>
          <w:rFonts w:ascii="Arial Narrow" w:hAnsi="Arial Narrow" w:cs="Arial"/>
          <w:sz w:val="24"/>
          <w:szCs w:val="24"/>
        </w:rPr>
      </w:pPr>
    </w:p>
    <w:p w:rsidR="00130797" w:rsidRPr="00642ED6" w:rsidRDefault="00982EAB" w:rsidP="001D1299">
      <w:pPr>
        <w:pStyle w:val="ListParagraph"/>
        <w:numPr>
          <w:ilvl w:val="0"/>
          <w:numId w:val="1"/>
        </w:numPr>
        <w:spacing w:after="120" w:line="240" w:lineRule="auto"/>
        <w:ind w:left="426"/>
        <w:contextualSpacing w:val="0"/>
        <w:outlineLvl w:val="0"/>
        <w:rPr>
          <w:rFonts w:ascii="Arial Narrow" w:hAnsi="Arial Narrow"/>
          <w:b/>
          <w:color w:val="0000CC"/>
          <w:sz w:val="28"/>
        </w:rPr>
      </w:pPr>
      <w:bookmarkStart w:id="30" w:name="_Toc384222458"/>
      <w:bookmarkStart w:id="31" w:name="_Toc384223609"/>
      <w:r w:rsidRPr="00642ED6">
        <w:rPr>
          <w:rFonts w:ascii="Arial Narrow" w:hAnsi="Arial Narrow"/>
          <w:b/>
          <w:color w:val="0000CC"/>
          <w:sz w:val="28"/>
        </w:rPr>
        <w:t>Commissioning</w:t>
      </w:r>
      <w:bookmarkEnd w:id="30"/>
      <w:bookmarkEnd w:id="31"/>
    </w:p>
    <w:p w:rsidR="00AA1669" w:rsidRDefault="00AA1669" w:rsidP="001D1299">
      <w:pPr>
        <w:pStyle w:val="ListParagraph"/>
        <w:numPr>
          <w:ilvl w:val="0"/>
          <w:numId w:val="13"/>
        </w:numPr>
        <w:tabs>
          <w:tab w:val="left" w:pos="2160"/>
        </w:tabs>
        <w:spacing w:after="120" w:line="240" w:lineRule="auto"/>
        <w:ind w:left="1890" w:right="27"/>
        <w:contextualSpacing w:val="0"/>
        <w:jc w:val="both"/>
        <w:rPr>
          <w:rFonts w:ascii="Arial Narrow" w:hAnsi="Arial Narrow" w:cs="Arial"/>
          <w:sz w:val="24"/>
          <w:szCs w:val="24"/>
        </w:rPr>
      </w:pPr>
      <w:r w:rsidRPr="00861B88">
        <w:rPr>
          <w:rFonts w:ascii="Arial Narrow" w:hAnsi="Arial Narrow" w:cs="Arial"/>
          <w:sz w:val="24"/>
          <w:szCs w:val="24"/>
        </w:rPr>
        <w:t xml:space="preserve">Overall Testing &amp; Commissioning Management plan will be prepared for </w:t>
      </w:r>
      <w:r>
        <w:rPr>
          <w:rFonts w:ascii="Arial Narrow" w:hAnsi="Arial Narrow" w:cs="Arial"/>
          <w:sz w:val="24"/>
          <w:szCs w:val="24"/>
        </w:rPr>
        <w:t>the project</w:t>
      </w:r>
      <w:r w:rsidRPr="00861B88">
        <w:rPr>
          <w:rFonts w:ascii="Arial Narrow" w:hAnsi="Arial Narrow" w:cs="Arial"/>
          <w:sz w:val="24"/>
          <w:szCs w:val="24"/>
        </w:rPr>
        <w:t>.</w:t>
      </w:r>
    </w:p>
    <w:p w:rsidR="00763246" w:rsidRPr="00AA1669" w:rsidRDefault="00763246" w:rsidP="001D1299">
      <w:pPr>
        <w:pStyle w:val="ListParagraph"/>
        <w:numPr>
          <w:ilvl w:val="0"/>
          <w:numId w:val="13"/>
        </w:numPr>
        <w:tabs>
          <w:tab w:val="left" w:pos="2160"/>
        </w:tabs>
        <w:spacing w:after="120" w:line="240" w:lineRule="auto"/>
        <w:ind w:left="1890" w:right="27"/>
        <w:contextualSpacing w:val="0"/>
        <w:jc w:val="both"/>
        <w:rPr>
          <w:rFonts w:ascii="Arial Narrow" w:hAnsi="Arial Narrow" w:cs="Arial"/>
          <w:sz w:val="24"/>
          <w:szCs w:val="24"/>
        </w:rPr>
      </w:pPr>
      <w:r>
        <w:rPr>
          <w:rFonts w:ascii="Arial Narrow" w:hAnsi="Arial Narrow" w:cs="Arial"/>
          <w:sz w:val="24"/>
          <w:szCs w:val="24"/>
        </w:rPr>
        <w:t xml:space="preserve">We have allowed </w:t>
      </w:r>
      <w:r w:rsidR="002C7CDC">
        <w:rPr>
          <w:rFonts w:ascii="Arial Narrow" w:hAnsi="Arial Narrow" w:cs="Arial"/>
          <w:sz w:val="24"/>
          <w:szCs w:val="24"/>
        </w:rPr>
        <w:t xml:space="preserve">4 </w:t>
      </w:r>
      <w:r>
        <w:rPr>
          <w:rFonts w:ascii="Arial Narrow" w:hAnsi="Arial Narrow" w:cs="Arial"/>
          <w:sz w:val="24"/>
          <w:szCs w:val="24"/>
        </w:rPr>
        <w:t>months of Commissioning Duration. The Commissioning will commence based on the Temporary Power</w:t>
      </w:r>
      <w:r w:rsidR="008F3308">
        <w:rPr>
          <w:rFonts w:ascii="Arial Narrow" w:hAnsi="Arial Narrow" w:cs="Arial"/>
          <w:sz w:val="24"/>
          <w:szCs w:val="24"/>
        </w:rPr>
        <w:t>/ Water</w:t>
      </w:r>
      <w:r>
        <w:rPr>
          <w:rFonts w:ascii="Arial Narrow" w:hAnsi="Arial Narrow" w:cs="Arial"/>
          <w:sz w:val="24"/>
          <w:szCs w:val="24"/>
        </w:rPr>
        <w:t xml:space="preserve"> etc., to be provided by Main Contractor free to Subcontractor as indicated in the Programme, till the </w:t>
      </w:r>
      <w:r w:rsidR="008F3308">
        <w:rPr>
          <w:rFonts w:ascii="Arial Narrow" w:hAnsi="Arial Narrow" w:cs="Arial"/>
          <w:sz w:val="24"/>
          <w:szCs w:val="24"/>
        </w:rPr>
        <w:t>time DEWA</w:t>
      </w:r>
      <w:r>
        <w:rPr>
          <w:rFonts w:ascii="Arial Narrow" w:hAnsi="Arial Narrow" w:cs="Arial"/>
          <w:sz w:val="24"/>
          <w:szCs w:val="24"/>
        </w:rPr>
        <w:t xml:space="preserve"> Power is available.</w:t>
      </w:r>
    </w:p>
    <w:p w:rsidR="00AD7C9D" w:rsidRPr="00861B88" w:rsidRDefault="00AD7C9D" w:rsidP="001D1299">
      <w:pPr>
        <w:pStyle w:val="ListParagraph"/>
        <w:numPr>
          <w:ilvl w:val="0"/>
          <w:numId w:val="13"/>
        </w:numPr>
        <w:tabs>
          <w:tab w:val="left" w:pos="2160"/>
        </w:tabs>
        <w:spacing w:after="120" w:line="240" w:lineRule="auto"/>
        <w:ind w:left="1890" w:right="27"/>
        <w:contextualSpacing w:val="0"/>
        <w:jc w:val="both"/>
        <w:rPr>
          <w:rFonts w:ascii="Arial Narrow" w:hAnsi="Arial Narrow" w:cs="Arial"/>
          <w:sz w:val="24"/>
          <w:szCs w:val="24"/>
        </w:rPr>
      </w:pPr>
      <w:r w:rsidRPr="00861B88">
        <w:rPr>
          <w:rFonts w:ascii="Arial Narrow" w:hAnsi="Arial Narrow" w:cs="Arial"/>
          <w:sz w:val="24"/>
          <w:szCs w:val="24"/>
        </w:rPr>
        <w:t>Dedicated Commissioning team would be in place to liaise closely with the Construction Team to incorporate the Commissioning requirements, at the time of system installation.</w:t>
      </w:r>
    </w:p>
    <w:p w:rsidR="00AD7C9D" w:rsidRPr="002C7CDC" w:rsidRDefault="00AD7C9D" w:rsidP="001D1299">
      <w:pPr>
        <w:pStyle w:val="ListParagraph"/>
        <w:numPr>
          <w:ilvl w:val="0"/>
          <w:numId w:val="13"/>
        </w:numPr>
        <w:tabs>
          <w:tab w:val="left" w:pos="2160"/>
        </w:tabs>
        <w:spacing w:after="120" w:line="240" w:lineRule="auto"/>
        <w:ind w:left="1890" w:right="27"/>
        <w:contextualSpacing w:val="0"/>
        <w:jc w:val="both"/>
        <w:rPr>
          <w:rFonts w:ascii="Arial Narrow" w:hAnsi="Arial Narrow" w:cs="Arial"/>
          <w:sz w:val="24"/>
          <w:szCs w:val="24"/>
        </w:rPr>
      </w:pPr>
      <w:r w:rsidRPr="002C7CDC">
        <w:rPr>
          <w:rFonts w:ascii="Arial Narrow" w:hAnsi="Arial Narrow" w:cs="Arial"/>
          <w:sz w:val="24"/>
          <w:szCs w:val="24"/>
        </w:rPr>
        <w:lastRenderedPageBreak/>
        <w:t xml:space="preserve">The Commissioning of the free issue </w:t>
      </w:r>
      <w:r w:rsidR="002C7CDC" w:rsidRPr="002C7CDC">
        <w:rPr>
          <w:rFonts w:ascii="Arial Narrow" w:hAnsi="Arial Narrow" w:cs="Arial"/>
          <w:sz w:val="24"/>
          <w:szCs w:val="24"/>
        </w:rPr>
        <w:t>item (Sanitaryware)</w:t>
      </w:r>
      <w:r w:rsidRPr="002C7CDC">
        <w:rPr>
          <w:rFonts w:ascii="Arial Narrow" w:hAnsi="Arial Narrow" w:cs="Arial"/>
          <w:sz w:val="24"/>
          <w:szCs w:val="24"/>
        </w:rPr>
        <w:t xml:space="preserve"> to be carried out in close coordination with supplier/ Manufacturer.</w:t>
      </w:r>
    </w:p>
    <w:p w:rsidR="00DB08AC" w:rsidRDefault="00DD1468" w:rsidP="001D1299">
      <w:pPr>
        <w:pStyle w:val="ListParagraph"/>
        <w:numPr>
          <w:ilvl w:val="0"/>
          <w:numId w:val="13"/>
        </w:numPr>
        <w:tabs>
          <w:tab w:val="left" w:pos="2160"/>
        </w:tabs>
        <w:spacing w:after="120" w:line="240" w:lineRule="auto"/>
        <w:ind w:left="1890" w:right="27"/>
        <w:contextualSpacing w:val="0"/>
        <w:jc w:val="both"/>
        <w:rPr>
          <w:rFonts w:ascii="Arial Narrow" w:hAnsi="Arial Narrow" w:cs="Arial"/>
          <w:sz w:val="24"/>
          <w:szCs w:val="24"/>
        </w:rPr>
      </w:pPr>
      <w:r>
        <w:rPr>
          <w:rFonts w:ascii="Arial Narrow" w:hAnsi="Arial Narrow" w:cs="Arial"/>
          <w:sz w:val="24"/>
          <w:szCs w:val="24"/>
        </w:rPr>
        <w:t>Tests will be done on</w:t>
      </w:r>
      <w:r w:rsidR="00583EE9">
        <w:rPr>
          <w:rFonts w:ascii="Arial Narrow" w:hAnsi="Arial Narrow" w:cs="Arial"/>
          <w:sz w:val="24"/>
          <w:szCs w:val="24"/>
        </w:rPr>
        <w:t xml:space="preserve"> each </w:t>
      </w:r>
      <w:r w:rsidR="00DB08AC" w:rsidRPr="00861B88">
        <w:rPr>
          <w:rFonts w:ascii="Arial Narrow" w:hAnsi="Arial Narrow" w:cs="Arial"/>
          <w:sz w:val="24"/>
          <w:szCs w:val="24"/>
        </w:rPr>
        <w:t>equipment</w:t>
      </w:r>
      <w:r w:rsidR="00C373D9">
        <w:rPr>
          <w:rFonts w:ascii="Arial Narrow" w:hAnsi="Arial Narrow" w:cs="Arial"/>
          <w:sz w:val="24"/>
          <w:szCs w:val="24"/>
        </w:rPr>
        <w:t xml:space="preserve"> as per the specification / contract requirement </w:t>
      </w:r>
      <w:r w:rsidR="00DB08AC" w:rsidRPr="00861B88">
        <w:rPr>
          <w:rFonts w:ascii="Arial Narrow" w:hAnsi="Arial Narrow" w:cs="Arial"/>
          <w:sz w:val="24"/>
          <w:szCs w:val="24"/>
        </w:rPr>
        <w:t>to measure the performance.</w:t>
      </w:r>
    </w:p>
    <w:p w:rsidR="001B0AD5" w:rsidRDefault="001B0AD5" w:rsidP="001B0AD5">
      <w:pPr>
        <w:pStyle w:val="ListParagraph"/>
        <w:tabs>
          <w:tab w:val="left" w:pos="2160"/>
        </w:tabs>
        <w:spacing w:after="120" w:line="240" w:lineRule="auto"/>
        <w:ind w:left="1890" w:right="27"/>
        <w:contextualSpacing w:val="0"/>
        <w:jc w:val="both"/>
        <w:rPr>
          <w:rFonts w:ascii="Arial Narrow" w:hAnsi="Arial Narrow" w:cs="Arial"/>
          <w:sz w:val="24"/>
          <w:szCs w:val="24"/>
        </w:rPr>
      </w:pPr>
    </w:p>
    <w:p w:rsidR="00732918" w:rsidRPr="00642ED6" w:rsidRDefault="00DB08AC" w:rsidP="001D1299">
      <w:pPr>
        <w:pStyle w:val="ListParagraph"/>
        <w:numPr>
          <w:ilvl w:val="0"/>
          <w:numId w:val="1"/>
        </w:numPr>
        <w:spacing w:after="120" w:line="240" w:lineRule="auto"/>
        <w:ind w:left="426"/>
        <w:contextualSpacing w:val="0"/>
        <w:outlineLvl w:val="0"/>
        <w:rPr>
          <w:rFonts w:ascii="Arial Narrow" w:hAnsi="Arial Narrow"/>
          <w:b/>
          <w:color w:val="0000CC"/>
          <w:sz w:val="28"/>
        </w:rPr>
      </w:pPr>
      <w:bookmarkStart w:id="32" w:name="_Toc384222459"/>
      <w:bookmarkStart w:id="33" w:name="_Toc384223610"/>
      <w:r w:rsidRPr="00642ED6">
        <w:rPr>
          <w:rFonts w:ascii="Arial Narrow" w:hAnsi="Arial Narrow"/>
          <w:b/>
          <w:color w:val="0000CC"/>
          <w:sz w:val="28"/>
        </w:rPr>
        <w:t xml:space="preserve">Closeout &amp; </w:t>
      </w:r>
      <w:r w:rsidR="00982EAB" w:rsidRPr="00642ED6">
        <w:rPr>
          <w:rFonts w:ascii="Arial Narrow" w:hAnsi="Arial Narrow"/>
          <w:b/>
          <w:color w:val="0000CC"/>
          <w:sz w:val="28"/>
        </w:rPr>
        <w:t>Hand over</w:t>
      </w:r>
      <w:bookmarkEnd w:id="32"/>
      <w:bookmarkEnd w:id="33"/>
    </w:p>
    <w:p w:rsidR="00AD7C9D" w:rsidRPr="00861B88" w:rsidRDefault="00AD7C9D" w:rsidP="001D1299">
      <w:pPr>
        <w:pStyle w:val="ListParagraph"/>
        <w:numPr>
          <w:ilvl w:val="0"/>
          <w:numId w:val="13"/>
        </w:numPr>
        <w:tabs>
          <w:tab w:val="left" w:pos="2160"/>
        </w:tabs>
        <w:spacing w:after="120" w:line="240" w:lineRule="auto"/>
        <w:ind w:left="1890" w:right="27"/>
        <w:contextualSpacing w:val="0"/>
        <w:jc w:val="both"/>
        <w:rPr>
          <w:rFonts w:ascii="Arial Narrow" w:hAnsi="Arial Narrow" w:cs="Arial"/>
          <w:sz w:val="24"/>
          <w:szCs w:val="24"/>
        </w:rPr>
      </w:pPr>
      <w:r w:rsidRPr="00861B88">
        <w:rPr>
          <w:rFonts w:ascii="Arial Narrow" w:hAnsi="Arial Narrow" w:cs="Arial"/>
          <w:sz w:val="24"/>
          <w:szCs w:val="24"/>
        </w:rPr>
        <w:t>Closing of  NCRs</w:t>
      </w:r>
      <w:r w:rsidR="002C7CDC">
        <w:rPr>
          <w:rFonts w:ascii="Arial Narrow" w:hAnsi="Arial Narrow" w:cs="Arial"/>
          <w:sz w:val="24"/>
          <w:szCs w:val="24"/>
        </w:rPr>
        <w:t xml:space="preserve"> &amp; Site Observations</w:t>
      </w:r>
    </w:p>
    <w:p w:rsidR="00AD7C9D" w:rsidRPr="00861B88" w:rsidRDefault="00AD7C9D" w:rsidP="001D1299">
      <w:pPr>
        <w:pStyle w:val="ListParagraph"/>
        <w:numPr>
          <w:ilvl w:val="0"/>
          <w:numId w:val="13"/>
        </w:numPr>
        <w:tabs>
          <w:tab w:val="left" w:pos="2160"/>
        </w:tabs>
        <w:spacing w:after="120" w:line="240" w:lineRule="auto"/>
        <w:ind w:left="1890" w:right="27"/>
        <w:contextualSpacing w:val="0"/>
        <w:jc w:val="both"/>
        <w:rPr>
          <w:rFonts w:ascii="Arial Narrow" w:hAnsi="Arial Narrow" w:cs="Arial"/>
          <w:sz w:val="24"/>
          <w:szCs w:val="24"/>
        </w:rPr>
      </w:pPr>
      <w:r w:rsidRPr="00861B88">
        <w:rPr>
          <w:rFonts w:ascii="Arial Narrow" w:hAnsi="Arial Narrow" w:cs="Arial"/>
          <w:sz w:val="24"/>
          <w:szCs w:val="24"/>
        </w:rPr>
        <w:t>Snagging &amp; De snagging</w:t>
      </w:r>
    </w:p>
    <w:p w:rsidR="00AD7C9D" w:rsidRPr="00861B88" w:rsidRDefault="00AD7C9D" w:rsidP="001D1299">
      <w:pPr>
        <w:pStyle w:val="ListParagraph"/>
        <w:numPr>
          <w:ilvl w:val="0"/>
          <w:numId w:val="13"/>
        </w:numPr>
        <w:tabs>
          <w:tab w:val="left" w:pos="2160"/>
        </w:tabs>
        <w:spacing w:after="120" w:line="240" w:lineRule="auto"/>
        <w:ind w:left="1890" w:right="27"/>
        <w:contextualSpacing w:val="0"/>
        <w:jc w:val="both"/>
        <w:rPr>
          <w:rFonts w:ascii="Arial Narrow" w:hAnsi="Arial Narrow" w:cs="Arial"/>
          <w:sz w:val="24"/>
          <w:szCs w:val="24"/>
        </w:rPr>
      </w:pPr>
      <w:r w:rsidRPr="00861B88">
        <w:rPr>
          <w:rFonts w:ascii="Arial Narrow" w:hAnsi="Arial Narrow" w:cs="Arial"/>
          <w:sz w:val="24"/>
          <w:szCs w:val="24"/>
        </w:rPr>
        <w:t>As built drawings preparation and submission</w:t>
      </w:r>
    </w:p>
    <w:p w:rsidR="00AD7C9D" w:rsidRPr="00861B88" w:rsidRDefault="00AD7C9D" w:rsidP="001D1299">
      <w:pPr>
        <w:pStyle w:val="ListParagraph"/>
        <w:numPr>
          <w:ilvl w:val="0"/>
          <w:numId w:val="13"/>
        </w:numPr>
        <w:tabs>
          <w:tab w:val="left" w:pos="2160"/>
        </w:tabs>
        <w:spacing w:after="120" w:line="240" w:lineRule="auto"/>
        <w:ind w:left="1890" w:right="27"/>
        <w:contextualSpacing w:val="0"/>
        <w:jc w:val="both"/>
        <w:rPr>
          <w:rFonts w:ascii="Arial Narrow" w:hAnsi="Arial Narrow" w:cs="Arial"/>
          <w:sz w:val="24"/>
          <w:szCs w:val="24"/>
        </w:rPr>
      </w:pPr>
      <w:r w:rsidRPr="00861B88">
        <w:rPr>
          <w:rFonts w:ascii="Arial Narrow" w:hAnsi="Arial Narrow" w:cs="Arial"/>
          <w:sz w:val="24"/>
          <w:szCs w:val="24"/>
        </w:rPr>
        <w:t>Preparation and Submission of Testing &amp; Commissioning  reports</w:t>
      </w:r>
    </w:p>
    <w:p w:rsidR="00AD7C9D" w:rsidRPr="00861B88" w:rsidRDefault="00AD7C9D" w:rsidP="001D1299">
      <w:pPr>
        <w:pStyle w:val="ListParagraph"/>
        <w:numPr>
          <w:ilvl w:val="0"/>
          <w:numId w:val="13"/>
        </w:numPr>
        <w:tabs>
          <w:tab w:val="left" w:pos="2160"/>
        </w:tabs>
        <w:spacing w:after="120" w:line="240" w:lineRule="auto"/>
        <w:ind w:left="1890" w:right="27"/>
        <w:contextualSpacing w:val="0"/>
        <w:jc w:val="both"/>
        <w:rPr>
          <w:rFonts w:ascii="Arial Narrow" w:hAnsi="Arial Narrow" w:cs="Arial"/>
          <w:sz w:val="24"/>
          <w:szCs w:val="24"/>
        </w:rPr>
      </w:pPr>
      <w:r w:rsidRPr="00861B88">
        <w:rPr>
          <w:rFonts w:ascii="Arial Narrow" w:hAnsi="Arial Narrow" w:cs="Arial"/>
          <w:sz w:val="24"/>
          <w:szCs w:val="24"/>
        </w:rPr>
        <w:t>Preparation and Submission of O &amp; M manual.</w:t>
      </w:r>
    </w:p>
    <w:p w:rsidR="00AD7C9D" w:rsidRPr="00861B88" w:rsidRDefault="00AD7C9D" w:rsidP="001D1299">
      <w:pPr>
        <w:pStyle w:val="ListParagraph"/>
        <w:numPr>
          <w:ilvl w:val="0"/>
          <w:numId w:val="13"/>
        </w:numPr>
        <w:tabs>
          <w:tab w:val="left" w:pos="2160"/>
        </w:tabs>
        <w:spacing w:after="120" w:line="240" w:lineRule="auto"/>
        <w:ind w:left="1890" w:right="27"/>
        <w:contextualSpacing w:val="0"/>
        <w:jc w:val="both"/>
        <w:rPr>
          <w:rFonts w:ascii="Arial Narrow" w:hAnsi="Arial Narrow" w:cs="Arial"/>
          <w:sz w:val="24"/>
          <w:szCs w:val="24"/>
        </w:rPr>
      </w:pPr>
      <w:r w:rsidRPr="00861B88">
        <w:rPr>
          <w:rFonts w:ascii="Arial Narrow" w:hAnsi="Arial Narrow" w:cs="Arial"/>
          <w:sz w:val="24"/>
          <w:szCs w:val="24"/>
        </w:rPr>
        <w:t>Clients Staff Training.</w:t>
      </w:r>
    </w:p>
    <w:p w:rsidR="00AD7C9D" w:rsidRPr="00861B88" w:rsidRDefault="00AD7C9D" w:rsidP="001D1299">
      <w:pPr>
        <w:pStyle w:val="ListParagraph"/>
        <w:numPr>
          <w:ilvl w:val="0"/>
          <w:numId w:val="13"/>
        </w:numPr>
        <w:tabs>
          <w:tab w:val="left" w:pos="2160"/>
        </w:tabs>
        <w:spacing w:after="120" w:line="240" w:lineRule="auto"/>
        <w:ind w:left="1890" w:right="27"/>
        <w:contextualSpacing w:val="0"/>
        <w:jc w:val="both"/>
        <w:rPr>
          <w:rFonts w:ascii="Arial Narrow" w:hAnsi="Arial Narrow" w:cs="Arial"/>
          <w:sz w:val="24"/>
          <w:szCs w:val="24"/>
        </w:rPr>
      </w:pPr>
      <w:r w:rsidRPr="00861B88">
        <w:rPr>
          <w:rFonts w:ascii="Arial Narrow" w:hAnsi="Arial Narrow" w:cs="Arial"/>
          <w:sz w:val="24"/>
          <w:szCs w:val="24"/>
        </w:rPr>
        <w:t>Preparation and Submission of Spare Parts list</w:t>
      </w:r>
    </w:p>
    <w:p w:rsidR="00AD7C9D" w:rsidRPr="00861B88" w:rsidRDefault="00AD7C9D" w:rsidP="001D1299">
      <w:pPr>
        <w:pStyle w:val="ListParagraph"/>
        <w:numPr>
          <w:ilvl w:val="0"/>
          <w:numId w:val="13"/>
        </w:numPr>
        <w:tabs>
          <w:tab w:val="left" w:pos="2160"/>
        </w:tabs>
        <w:spacing w:after="120" w:line="240" w:lineRule="auto"/>
        <w:ind w:left="1890" w:right="27"/>
        <w:contextualSpacing w:val="0"/>
        <w:jc w:val="both"/>
        <w:rPr>
          <w:rFonts w:ascii="Arial Narrow" w:hAnsi="Arial Narrow" w:cs="Arial"/>
          <w:sz w:val="24"/>
          <w:szCs w:val="24"/>
        </w:rPr>
      </w:pPr>
      <w:r w:rsidRPr="00861B88">
        <w:rPr>
          <w:rFonts w:ascii="Arial Narrow" w:hAnsi="Arial Narrow" w:cs="Arial"/>
          <w:sz w:val="24"/>
          <w:szCs w:val="24"/>
        </w:rPr>
        <w:t>TOC Application</w:t>
      </w:r>
    </w:p>
    <w:p w:rsidR="00AD7C9D" w:rsidRPr="00861B88" w:rsidRDefault="00AD7C9D" w:rsidP="001D1299">
      <w:pPr>
        <w:pStyle w:val="ListParagraph"/>
        <w:numPr>
          <w:ilvl w:val="0"/>
          <w:numId w:val="13"/>
        </w:numPr>
        <w:tabs>
          <w:tab w:val="left" w:pos="2160"/>
        </w:tabs>
        <w:spacing w:after="120" w:line="240" w:lineRule="auto"/>
        <w:ind w:left="1890" w:right="27"/>
        <w:contextualSpacing w:val="0"/>
        <w:jc w:val="both"/>
        <w:rPr>
          <w:rFonts w:ascii="Arial Narrow" w:hAnsi="Arial Narrow" w:cs="Arial"/>
          <w:sz w:val="24"/>
          <w:szCs w:val="24"/>
        </w:rPr>
      </w:pPr>
      <w:r w:rsidRPr="00861B88">
        <w:rPr>
          <w:rFonts w:ascii="Arial Narrow" w:hAnsi="Arial Narrow" w:cs="Arial"/>
          <w:sz w:val="24"/>
          <w:szCs w:val="24"/>
        </w:rPr>
        <w:t>Warranties</w:t>
      </w:r>
    </w:p>
    <w:p w:rsidR="00AD7C9D" w:rsidRPr="00861B88" w:rsidRDefault="00AD7C9D" w:rsidP="001D1299">
      <w:pPr>
        <w:pStyle w:val="ListParagraph"/>
        <w:numPr>
          <w:ilvl w:val="0"/>
          <w:numId w:val="13"/>
        </w:numPr>
        <w:tabs>
          <w:tab w:val="left" w:pos="2160"/>
        </w:tabs>
        <w:spacing w:after="120" w:line="240" w:lineRule="auto"/>
        <w:ind w:left="1890" w:right="27"/>
        <w:contextualSpacing w:val="0"/>
        <w:jc w:val="both"/>
        <w:rPr>
          <w:rFonts w:ascii="Arial Narrow" w:hAnsi="Arial Narrow" w:cs="Arial"/>
          <w:sz w:val="24"/>
          <w:szCs w:val="24"/>
        </w:rPr>
      </w:pPr>
      <w:r w:rsidRPr="00861B88">
        <w:rPr>
          <w:rFonts w:ascii="Arial Narrow" w:hAnsi="Arial Narrow" w:cs="Arial"/>
          <w:sz w:val="24"/>
          <w:szCs w:val="24"/>
        </w:rPr>
        <w:t>Application for retention release</w:t>
      </w:r>
    </w:p>
    <w:p w:rsidR="00AD7C9D" w:rsidRPr="00861B88" w:rsidRDefault="00AD7C9D" w:rsidP="001D1299">
      <w:pPr>
        <w:pStyle w:val="ListParagraph"/>
        <w:numPr>
          <w:ilvl w:val="0"/>
          <w:numId w:val="13"/>
        </w:numPr>
        <w:tabs>
          <w:tab w:val="left" w:pos="2160"/>
        </w:tabs>
        <w:spacing w:after="120" w:line="240" w:lineRule="auto"/>
        <w:ind w:left="1890" w:right="27"/>
        <w:contextualSpacing w:val="0"/>
        <w:jc w:val="both"/>
        <w:rPr>
          <w:rFonts w:ascii="Arial Narrow" w:hAnsi="Arial Narrow" w:cs="Arial"/>
          <w:sz w:val="24"/>
          <w:szCs w:val="24"/>
        </w:rPr>
      </w:pPr>
      <w:r w:rsidRPr="00861B88">
        <w:rPr>
          <w:rFonts w:ascii="Arial Narrow" w:hAnsi="Arial Narrow" w:cs="Arial"/>
          <w:sz w:val="24"/>
          <w:szCs w:val="24"/>
        </w:rPr>
        <w:t>Conversion of Temp power to Permanent Power from DEWA.</w:t>
      </w:r>
    </w:p>
    <w:p w:rsidR="00AD7C9D" w:rsidRPr="00861B88" w:rsidRDefault="00AD7C9D" w:rsidP="001D1299">
      <w:pPr>
        <w:pStyle w:val="ListParagraph"/>
        <w:numPr>
          <w:ilvl w:val="0"/>
          <w:numId w:val="13"/>
        </w:numPr>
        <w:tabs>
          <w:tab w:val="left" w:pos="2160"/>
        </w:tabs>
        <w:spacing w:after="120" w:line="240" w:lineRule="auto"/>
        <w:ind w:left="1890" w:right="27"/>
        <w:contextualSpacing w:val="0"/>
        <w:jc w:val="both"/>
        <w:rPr>
          <w:rFonts w:ascii="Arial Narrow" w:hAnsi="Arial Narrow" w:cs="Arial"/>
          <w:sz w:val="24"/>
          <w:szCs w:val="24"/>
        </w:rPr>
      </w:pPr>
      <w:r w:rsidRPr="00861B88">
        <w:rPr>
          <w:rFonts w:ascii="Arial Narrow" w:hAnsi="Arial Narrow" w:cs="Arial"/>
          <w:sz w:val="24"/>
          <w:szCs w:val="24"/>
        </w:rPr>
        <w:t>Demobilisation of staff</w:t>
      </w:r>
    </w:p>
    <w:p w:rsidR="00AD7C9D" w:rsidRPr="00861B88" w:rsidRDefault="00AD7C9D" w:rsidP="001D1299">
      <w:pPr>
        <w:pStyle w:val="ListParagraph"/>
        <w:numPr>
          <w:ilvl w:val="0"/>
          <w:numId w:val="13"/>
        </w:numPr>
        <w:tabs>
          <w:tab w:val="left" w:pos="2160"/>
        </w:tabs>
        <w:spacing w:after="120" w:line="240" w:lineRule="auto"/>
        <w:ind w:left="1890" w:right="27"/>
        <w:contextualSpacing w:val="0"/>
        <w:jc w:val="both"/>
        <w:rPr>
          <w:rFonts w:ascii="Arial Narrow" w:hAnsi="Arial Narrow" w:cs="Arial"/>
          <w:sz w:val="24"/>
          <w:szCs w:val="24"/>
        </w:rPr>
      </w:pPr>
      <w:r w:rsidRPr="00861B88">
        <w:rPr>
          <w:rFonts w:ascii="Arial Narrow" w:hAnsi="Arial Narrow" w:cs="Arial"/>
          <w:sz w:val="24"/>
          <w:szCs w:val="24"/>
        </w:rPr>
        <w:t>Handing over of documents</w:t>
      </w:r>
    </w:p>
    <w:p w:rsidR="00AD7C9D" w:rsidRPr="00861B88" w:rsidRDefault="00AD7C9D" w:rsidP="001D1299">
      <w:pPr>
        <w:pStyle w:val="ListParagraph"/>
        <w:numPr>
          <w:ilvl w:val="0"/>
          <w:numId w:val="13"/>
        </w:numPr>
        <w:tabs>
          <w:tab w:val="left" w:pos="2160"/>
        </w:tabs>
        <w:spacing w:after="120" w:line="240" w:lineRule="auto"/>
        <w:ind w:left="1890" w:right="27"/>
        <w:contextualSpacing w:val="0"/>
        <w:jc w:val="both"/>
        <w:rPr>
          <w:rFonts w:ascii="Arial Narrow" w:hAnsi="Arial Narrow" w:cs="Arial"/>
          <w:sz w:val="24"/>
          <w:szCs w:val="24"/>
        </w:rPr>
      </w:pPr>
      <w:r w:rsidRPr="00861B88">
        <w:rPr>
          <w:rFonts w:ascii="Arial Narrow" w:hAnsi="Arial Narrow" w:cs="Arial"/>
          <w:sz w:val="24"/>
          <w:szCs w:val="24"/>
        </w:rPr>
        <w:t>Issuance of TOC</w:t>
      </w:r>
      <w:r w:rsidR="001C5F08">
        <w:rPr>
          <w:rFonts w:ascii="Arial Narrow" w:hAnsi="Arial Narrow" w:cs="Arial"/>
          <w:sz w:val="24"/>
          <w:szCs w:val="24"/>
        </w:rPr>
        <w:t xml:space="preserve"> by Employer</w:t>
      </w:r>
      <w:r w:rsidRPr="00861B88">
        <w:rPr>
          <w:rFonts w:ascii="Arial Narrow" w:hAnsi="Arial Narrow" w:cs="Arial"/>
          <w:sz w:val="24"/>
          <w:szCs w:val="24"/>
        </w:rPr>
        <w:t>.</w:t>
      </w:r>
    </w:p>
    <w:p w:rsidR="00AD7C9D" w:rsidRPr="00861B88" w:rsidRDefault="007C15CB" w:rsidP="001D1299">
      <w:pPr>
        <w:pStyle w:val="ListParagraph"/>
        <w:numPr>
          <w:ilvl w:val="0"/>
          <w:numId w:val="13"/>
        </w:numPr>
        <w:tabs>
          <w:tab w:val="left" w:pos="2160"/>
        </w:tabs>
        <w:spacing w:after="120" w:line="240" w:lineRule="auto"/>
        <w:ind w:left="1890" w:right="27"/>
        <w:contextualSpacing w:val="0"/>
        <w:jc w:val="both"/>
        <w:rPr>
          <w:rFonts w:ascii="Arial Narrow" w:hAnsi="Arial Narrow" w:cs="Arial"/>
          <w:sz w:val="24"/>
          <w:szCs w:val="24"/>
        </w:rPr>
      </w:pPr>
      <w:r w:rsidRPr="00861B88">
        <w:rPr>
          <w:rFonts w:ascii="Arial Narrow" w:hAnsi="Arial Narrow" w:cs="Arial"/>
          <w:sz w:val="24"/>
          <w:szCs w:val="24"/>
        </w:rPr>
        <w:t>St</w:t>
      </w:r>
      <w:r w:rsidR="00C373D9">
        <w:rPr>
          <w:rFonts w:ascii="Arial Narrow" w:hAnsi="Arial Narrow" w:cs="Arial"/>
          <w:sz w:val="24"/>
          <w:szCs w:val="24"/>
        </w:rPr>
        <w:t>art of DLP as per Contract</w:t>
      </w:r>
      <w:r w:rsidRPr="00861B88">
        <w:rPr>
          <w:rFonts w:ascii="Arial Narrow" w:hAnsi="Arial Narrow" w:cs="Arial"/>
          <w:sz w:val="24"/>
          <w:szCs w:val="24"/>
        </w:rPr>
        <w:t>.</w:t>
      </w:r>
    </w:p>
    <w:p w:rsidR="00A4369B" w:rsidRPr="00982EAB" w:rsidRDefault="00A4369B" w:rsidP="00F42A3C">
      <w:pPr>
        <w:widowControl w:val="0"/>
        <w:spacing w:after="120" w:line="240" w:lineRule="auto"/>
        <w:ind w:left="720"/>
        <w:jc w:val="center"/>
        <w:rPr>
          <w:rFonts w:ascii="Arial Narrow" w:hAnsi="Arial Narrow"/>
          <w:sz w:val="24"/>
          <w:szCs w:val="24"/>
        </w:rPr>
      </w:pPr>
      <w:r>
        <w:rPr>
          <w:rFonts w:ascii="Arial Narrow" w:hAnsi="Arial Narrow"/>
          <w:sz w:val="24"/>
          <w:szCs w:val="24"/>
        </w:rPr>
        <w:t>------------------x------------------</w:t>
      </w:r>
    </w:p>
    <w:sectPr w:rsidR="00A4369B" w:rsidRPr="00982EAB" w:rsidSect="00B93188">
      <w:headerReference w:type="even" r:id="rId18"/>
      <w:headerReference w:type="default" r:id="rId19"/>
      <w:footerReference w:type="even" r:id="rId20"/>
      <w:footerReference w:type="default" r:id="rId21"/>
      <w:headerReference w:type="first" r:id="rId22"/>
      <w:footerReference w:type="first" r:id="rId23"/>
      <w:pgSz w:w="11907" w:h="16839" w:code="9"/>
      <w:pgMar w:top="1440" w:right="1440" w:bottom="15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7927" w:rsidRDefault="001B7927" w:rsidP="002416BE">
      <w:pPr>
        <w:spacing w:after="0" w:line="240" w:lineRule="auto"/>
      </w:pPr>
      <w:r>
        <w:separator/>
      </w:r>
    </w:p>
  </w:endnote>
  <w:endnote w:type="continuationSeparator" w:id="0">
    <w:p w:rsidR="001B7927" w:rsidRDefault="001B7927" w:rsidP="002416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3E92" w:rsidRDefault="00D03E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18B6" w:rsidRPr="00642ED6" w:rsidRDefault="00F118B6" w:rsidP="00642ED6">
    <w:pPr>
      <w:pBdr>
        <w:top w:val="single" w:sz="4" w:space="1" w:color="auto"/>
      </w:pBdr>
      <w:shd w:val="clear" w:color="auto" w:fill="D9D9D9" w:themeFill="background1" w:themeFillShade="D9"/>
      <w:tabs>
        <w:tab w:val="left" w:pos="284"/>
        <w:tab w:val="right" w:pos="9900"/>
      </w:tabs>
      <w:spacing w:after="0" w:line="240" w:lineRule="auto"/>
      <w:ind w:left="-306" w:right="-1179" w:hanging="794"/>
      <w:rPr>
        <w:rFonts w:ascii="Arial Narrow" w:hAnsi="Arial Narrow"/>
        <w:b/>
        <w:caps/>
        <w:color w:val="000000" w:themeColor="text1"/>
        <w:sz w:val="20"/>
      </w:rPr>
    </w:pPr>
    <w:bookmarkStart w:id="34" w:name="_GoBack"/>
    <w:bookmarkEnd w:id="34"/>
    <w:r w:rsidRPr="002416BE">
      <w:rPr>
        <w:rFonts w:ascii="Arial Narrow" w:hAnsi="Arial Narrow"/>
        <w:color w:val="000000" w:themeColor="text1"/>
        <w:sz w:val="20"/>
        <w:szCs w:val="20"/>
      </w:rPr>
      <w:tab/>
      <w:t xml:space="preserve">Page </w:t>
    </w:r>
    <w:r w:rsidRPr="002416BE">
      <w:rPr>
        <w:rFonts w:ascii="Arial Narrow" w:hAnsi="Arial Narrow"/>
        <w:color w:val="000000" w:themeColor="text1"/>
        <w:sz w:val="20"/>
        <w:szCs w:val="20"/>
      </w:rPr>
      <w:fldChar w:fldCharType="begin"/>
    </w:r>
    <w:r w:rsidRPr="002416BE">
      <w:rPr>
        <w:rFonts w:ascii="Arial Narrow" w:hAnsi="Arial Narrow"/>
        <w:color w:val="000000" w:themeColor="text1"/>
        <w:sz w:val="20"/>
        <w:szCs w:val="20"/>
      </w:rPr>
      <w:instrText xml:space="preserve"> PAGE </w:instrText>
    </w:r>
    <w:r w:rsidRPr="002416BE">
      <w:rPr>
        <w:rFonts w:ascii="Arial Narrow" w:hAnsi="Arial Narrow"/>
        <w:color w:val="000000" w:themeColor="text1"/>
        <w:sz w:val="20"/>
        <w:szCs w:val="20"/>
      </w:rPr>
      <w:fldChar w:fldCharType="separate"/>
    </w:r>
    <w:r w:rsidR="00126404">
      <w:rPr>
        <w:rFonts w:ascii="Arial Narrow" w:hAnsi="Arial Narrow"/>
        <w:noProof/>
        <w:color w:val="000000" w:themeColor="text1"/>
        <w:sz w:val="20"/>
        <w:szCs w:val="20"/>
      </w:rPr>
      <w:t>1</w:t>
    </w:r>
    <w:r w:rsidRPr="002416BE">
      <w:rPr>
        <w:rFonts w:ascii="Arial Narrow" w:hAnsi="Arial Narrow"/>
        <w:color w:val="000000" w:themeColor="text1"/>
        <w:sz w:val="20"/>
        <w:szCs w:val="20"/>
      </w:rPr>
      <w:fldChar w:fldCharType="end"/>
    </w:r>
    <w:r w:rsidRPr="002416BE">
      <w:rPr>
        <w:rFonts w:ascii="Arial Narrow" w:hAnsi="Arial Narrow"/>
        <w:color w:val="000000" w:themeColor="text1"/>
        <w:sz w:val="20"/>
        <w:szCs w:val="20"/>
      </w:rPr>
      <w:t xml:space="preserve"> of </w:t>
    </w:r>
    <w:r w:rsidRPr="002416BE">
      <w:rPr>
        <w:rFonts w:ascii="Arial Narrow" w:hAnsi="Arial Narrow"/>
        <w:color w:val="000000" w:themeColor="text1"/>
        <w:sz w:val="20"/>
        <w:szCs w:val="20"/>
      </w:rPr>
      <w:fldChar w:fldCharType="begin"/>
    </w:r>
    <w:r w:rsidRPr="002416BE">
      <w:rPr>
        <w:rFonts w:ascii="Arial Narrow" w:hAnsi="Arial Narrow"/>
        <w:color w:val="000000" w:themeColor="text1"/>
        <w:sz w:val="20"/>
        <w:szCs w:val="20"/>
      </w:rPr>
      <w:instrText xml:space="preserve"> NUMPAGES  </w:instrText>
    </w:r>
    <w:r w:rsidRPr="002416BE">
      <w:rPr>
        <w:rFonts w:ascii="Arial Narrow" w:hAnsi="Arial Narrow"/>
        <w:color w:val="000000" w:themeColor="text1"/>
        <w:sz w:val="20"/>
        <w:szCs w:val="20"/>
      </w:rPr>
      <w:fldChar w:fldCharType="separate"/>
    </w:r>
    <w:r w:rsidR="00126404">
      <w:rPr>
        <w:rFonts w:ascii="Arial Narrow" w:hAnsi="Arial Narrow"/>
        <w:noProof/>
        <w:color w:val="000000" w:themeColor="text1"/>
        <w:sz w:val="20"/>
        <w:szCs w:val="20"/>
      </w:rPr>
      <w:t>25</w:t>
    </w:r>
    <w:r w:rsidRPr="002416BE">
      <w:rPr>
        <w:rFonts w:ascii="Arial Narrow" w:hAnsi="Arial Narrow"/>
        <w:color w:val="000000" w:themeColor="text1"/>
        <w:sz w:val="20"/>
        <w:szCs w:val="20"/>
      </w:rPr>
      <w:fldChar w:fldCharType="end"/>
    </w:r>
  </w:p>
  <w:p w:rsidR="00F118B6" w:rsidRPr="002416BE" w:rsidRDefault="00F118B6" w:rsidP="006A2DC4">
    <w:pPr>
      <w:pStyle w:val="Footer"/>
      <w:shd w:val="clear" w:color="auto" w:fill="D9D9D9" w:themeFill="background1" w:themeFillShade="D9"/>
      <w:tabs>
        <w:tab w:val="clear" w:pos="9360"/>
        <w:tab w:val="left" w:pos="284"/>
        <w:tab w:val="left" w:pos="3960"/>
        <w:tab w:val="right" w:pos="9900"/>
      </w:tabs>
      <w:ind w:right="-1179" w:hanging="1100"/>
      <w:rPr>
        <w:color w:val="000000" w:themeColor="text1"/>
        <w:sz w:val="20"/>
        <w:szCs w:val="20"/>
      </w:rPr>
    </w:pPr>
    <w:r>
      <w:rPr>
        <w:rFonts w:ascii="Arial Narrow" w:hAnsi="Arial Narrow"/>
        <w:b/>
        <w:caps/>
        <w:color w:val="000000" w:themeColor="text1"/>
        <w:sz w:val="20"/>
      </w:rPr>
      <w:tab/>
    </w:r>
    <w:r>
      <w:rPr>
        <w:rFonts w:ascii="Arial Narrow" w:hAnsi="Arial Narrow"/>
        <w:b/>
        <w:caps/>
        <w:color w:val="000000" w:themeColor="text1"/>
        <w:sz w:val="20"/>
      </w:rPr>
      <w:tab/>
    </w:r>
    <w:r>
      <w:rPr>
        <w:rFonts w:ascii="Arial Narrow" w:hAnsi="Arial Narrow"/>
        <w:b/>
        <w:caps/>
        <w:color w:val="000000" w:themeColor="text1"/>
        <w:sz w:val="20"/>
      </w:rPr>
      <w:tab/>
    </w:r>
    <w:r>
      <w:rPr>
        <w:rFonts w:ascii="Arial Narrow" w:hAnsi="Arial Narrow"/>
        <w:color w:val="000000" w:themeColor="text1"/>
        <w:sz w:val="20"/>
        <w:szCs w:val="20"/>
      </w:rPr>
      <w:tab/>
    </w:r>
    <w:r>
      <w:rPr>
        <w:rFonts w:ascii="Arial Narrow" w:hAnsi="Arial Narrow"/>
        <w:color w:val="000000" w:themeColor="text1"/>
        <w:sz w:val="20"/>
        <w:szCs w:val="20"/>
      </w:rPr>
      <w:tab/>
    </w:r>
    <w:r w:rsidRPr="00B93188">
      <w:rPr>
        <w:rFonts w:ascii="Arial Narrow" w:hAnsi="Arial Narrow"/>
        <w:b/>
        <w:color w:val="000000" w:themeColor="text1"/>
        <w:sz w:val="20"/>
        <w:szCs w:val="20"/>
      </w:rPr>
      <w:t>METHODS OF CONSTRUCTION</w:t>
    </w:r>
    <w:r>
      <w:rPr>
        <w:rFonts w:ascii="Arial Narrow" w:hAnsi="Arial Narrow"/>
        <w:color w:val="000000" w:themeColor="text1"/>
        <w:sz w:val="20"/>
        <w:szCs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3E92" w:rsidRDefault="00D03E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7927" w:rsidRDefault="001B7927" w:rsidP="002416BE">
      <w:pPr>
        <w:spacing w:after="0" w:line="240" w:lineRule="auto"/>
      </w:pPr>
      <w:r>
        <w:separator/>
      </w:r>
    </w:p>
  </w:footnote>
  <w:footnote w:type="continuationSeparator" w:id="0">
    <w:p w:rsidR="001B7927" w:rsidRDefault="001B7927" w:rsidP="002416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3E92" w:rsidRDefault="00D03E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18B6" w:rsidRPr="006734DE" w:rsidRDefault="00F118B6" w:rsidP="00853012">
    <w:pPr>
      <w:pStyle w:val="Header"/>
      <w:tabs>
        <w:tab w:val="clear" w:pos="4680"/>
        <w:tab w:val="clear" w:pos="9360"/>
        <w:tab w:val="left" w:pos="5670"/>
        <w:tab w:val="left" w:pos="6946"/>
        <w:tab w:val="left" w:pos="7620"/>
      </w:tabs>
    </w:pPr>
    <w:r>
      <w:t>EE</w:t>
    </w:r>
    <w:r>
      <w:tab/>
    </w:r>
    <w:r w:rsidRPr="00465BC6">
      <w:rPr>
        <w:color w:val="FF0000"/>
      </w:rPr>
      <w:t xml:space="preserve"> </w:t>
    </w:r>
  </w:p>
  <w:p w:rsidR="00F118B6" w:rsidRPr="001C770B" w:rsidRDefault="00F118B6" w:rsidP="002416BE">
    <w:pPr>
      <w:pStyle w:val="Header"/>
      <w:pBdr>
        <w:bottom w:val="single" w:sz="4" w:space="1" w:color="auto"/>
      </w:pBdr>
      <w:tabs>
        <w:tab w:val="right" w:pos="8931"/>
      </w:tabs>
      <w:ind w:right="-191"/>
      <w:rPr>
        <w:sz w:val="20"/>
        <w:szCs w:val="20"/>
      </w:rPr>
    </w:pPr>
    <w:r>
      <w:t xml:space="preserve"> </w:t>
    </w:r>
    <w:r>
      <w:tab/>
    </w:r>
    <w:r>
      <w:tab/>
    </w:r>
    <w:r w:rsidRPr="001C770B">
      <w:rPr>
        <w:rFonts w:ascii="Arial Narrow" w:hAnsi="Arial Narrow"/>
        <w:b/>
        <w:color w:val="800000"/>
        <w:sz w:val="20"/>
        <w:szCs w:val="20"/>
      </w:rPr>
      <w:t xml:space="preserve"> </w:t>
    </w:r>
  </w:p>
  <w:p w:rsidR="00F118B6" w:rsidRDefault="00F118B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3E92" w:rsidRDefault="00D03E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3ABA"/>
      </v:shape>
    </w:pict>
  </w:numPicBullet>
  <w:abstractNum w:abstractNumId="0" w15:restartNumberingAfterBreak="0">
    <w:nsid w:val="01890D13"/>
    <w:multiLevelType w:val="hybridMultilevel"/>
    <w:tmpl w:val="9D10D8B0"/>
    <w:lvl w:ilvl="0" w:tplc="4D5E733A">
      <w:start w:val="1"/>
      <w:numFmt w:val="bullet"/>
      <w:lvlText w:val="-"/>
      <w:lvlJc w:val="left"/>
      <w:pPr>
        <w:ind w:left="2520" w:hanging="360"/>
      </w:pPr>
      <w:rPr>
        <w:rFonts w:ascii="Arial" w:hAnsi="Arial"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 w15:restartNumberingAfterBreak="0">
    <w:nsid w:val="04A30143"/>
    <w:multiLevelType w:val="hybridMultilevel"/>
    <w:tmpl w:val="A75865F6"/>
    <w:lvl w:ilvl="0" w:tplc="5A049D58">
      <w:start w:val="1"/>
      <w:numFmt w:val="lowerLetter"/>
      <w:lvlText w:val="(%1)"/>
      <w:lvlJc w:val="left"/>
      <w:pPr>
        <w:ind w:left="2203" w:hanging="360"/>
      </w:pPr>
      <w:rPr>
        <w:rFonts w:hint="default"/>
      </w:rPr>
    </w:lvl>
    <w:lvl w:ilvl="1" w:tplc="08090019" w:tentative="1">
      <w:start w:val="1"/>
      <w:numFmt w:val="lowerLetter"/>
      <w:lvlText w:val="%2."/>
      <w:lvlJc w:val="left"/>
      <w:pPr>
        <w:ind w:left="2923" w:hanging="360"/>
      </w:pPr>
    </w:lvl>
    <w:lvl w:ilvl="2" w:tplc="0809001B" w:tentative="1">
      <w:start w:val="1"/>
      <w:numFmt w:val="lowerRoman"/>
      <w:lvlText w:val="%3."/>
      <w:lvlJc w:val="right"/>
      <w:pPr>
        <w:ind w:left="3643" w:hanging="180"/>
      </w:pPr>
    </w:lvl>
    <w:lvl w:ilvl="3" w:tplc="0809000F" w:tentative="1">
      <w:start w:val="1"/>
      <w:numFmt w:val="decimal"/>
      <w:lvlText w:val="%4."/>
      <w:lvlJc w:val="left"/>
      <w:pPr>
        <w:ind w:left="4363" w:hanging="360"/>
      </w:pPr>
    </w:lvl>
    <w:lvl w:ilvl="4" w:tplc="08090019" w:tentative="1">
      <w:start w:val="1"/>
      <w:numFmt w:val="lowerLetter"/>
      <w:lvlText w:val="%5."/>
      <w:lvlJc w:val="left"/>
      <w:pPr>
        <w:ind w:left="5083" w:hanging="360"/>
      </w:pPr>
    </w:lvl>
    <w:lvl w:ilvl="5" w:tplc="0809001B" w:tentative="1">
      <w:start w:val="1"/>
      <w:numFmt w:val="lowerRoman"/>
      <w:lvlText w:val="%6."/>
      <w:lvlJc w:val="right"/>
      <w:pPr>
        <w:ind w:left="5803" w:hanging="180"/>
      </w:pPr>
    </w:lvl>
    <w:lvl w:ilvl="6" w:tplc="0809000F" w:tentative="1">
      <w:start w:val="1"/>
      <w:numFmt w:val="decimal"/>
      <w:lvlText w:val="%7."/>
      <w:lvlJc w:val="left"/>
      <w:pPr>
        <w:ind w:left="6523" w:hanging="360"/>
      </w:pPr>
    </w:lvl>
    <w:lvl w:ilvl="7" w:tplc="08090019" w:tentative="1">
      <w:start w:val="1"/>
      <w:numFmt w:val="lowerLetter"/>
      <w:lvlText w:val="%8."/>
      <w:lvlJc w:val="left"/>
      <w:pPr>
        <w:ind w:left="7243" w:hanging="360"/>
      </w:pPr>
    </w:lvl>
    <w:lvl w:ilvl="8" w:tplc="0809001B" w:tentative="1">
      <w:start w:val="1"/>
      <w:numFmt w:val="lowerRoman"/>
      <w:lvlText w:val="%9."/>
      <w:lvlJc w:val="right"/>
      <w:pPr>
        <w:ind w:left="7963" w:hanging="180"/>
      </w:pPr>
    </w:lvl>
  </w:abstractNum>
  <w:abstractNum w:abstractNumId="2" w15:restartNumberingAfterBreak="0">
    <w:nsid w:val="07C06F9A"/>
    <w:multiLevelType w:val="hybridMultilevel"/>
    <w:tmpl w:val="385EBDEC"/>
    <w:lvl w:ilvl="0" w:tplc="56986C6E">
      <w:start w:val="1"/>
      <w:numFmt w:val="lowerLetter"/>
      <w:lvlText w:val="(%1)"/>
      <w:lvlJc w:val="left"/>
      <w:pPr>
        <w:ind w:left="2509" w:hanging="360"/>
      </w:pPr>
      <w:rPr>
        <w:rFonts w:hint="default"/>
      </w:rPr>
    </w:lvl>
    <w:lvl w:ilvl="1" w:tplc="08090019" w:tentative="1">
      <w:start w:val="1"/>
      <w:numFmt w:val="lowerLetter"/>
      <w:lvlText w:val="%2."/>
      <w:lvlJc w:val="left"/>
      <w:pPr>
        <w:ind w:left="3229" w:hanging="360"/>
      </w:pPr>
    </w:lvl>
    <w:lvl w:ilvl="2" w:tplc="0809001B" w:tentative="1">
      <w:start w:val="1"/>
      <w:numFmt w:val="lowerRoman"/>
      <w:lvlText w:val="%3."/>
      <w:lvlJc w:val="right"/>
      <w:pPr>
        <w:ind w:left="3949" w:hanging="180"/>
      </w:pPr>
    </w:lvl>
    <w:lvl w:ilvl="3" w:tplc="0809000F" w:tentative="1">
      <w:start w:val="1"/>
      <w:numFmt w:val="decimal"/>
      <w:lvlText w:val="%4."/>
      <w:lvlJc w:val="left"/>
      <w:pPr>
        <w:ind w:left="4669" w:hanging="360"/>
      </w:pPr>
    </w:lvl>
    <w:lvl w:ilvl="4" w:tplc="08090019" w:tentative="1">
      <w:start w:val="1"/>
      <w:numFmt w:val="lowerLetter"/>
      <w:lvlText w:val="%5."/>
      <w:lvlJc w:val="left"/>
      <w:pPr>
        <w:ind w:left="5389" w:hanging="360"/>
      </w:pPr>
    </w:lvl>
    <w:lvl w:ilvl="5" w:tplc="0809001B" w:tentative="1">
      <w:start w:val="1"/>
      <w:numFmt w:val="lowerRoman"/>
      <w:lvlText w:val="%6."/>
      <w:lvlJc w:val="right"/>
      <w:pPr>
        <w:ind w:left="6109" w:hanging="180"/>
      </w:pPr>
    </w:lvl>
    <w:lvl w:ilvl="6" w:tplc="0809000F" w:tentative="1">
      <w:start w:val="1"/>
      <w:numFmt w:val="decimal"/>
      <w:lvlText w:val="%7."/>
      <w:lvlJc w:val="left"/>
      <w:pPr>
        <w:ind w:left="6829" w:hanging="360"/>
      </w:pPr>
    </w:lvl>
    <w:lvl w:ilvl="7" w:tplc="08090019" w:tentative="1">
      <w:start w:val="1"/>
      <w:numFmt w:val="lowerLetter"/>
      <w:lvlText w:val="%8."/>
      <w:lvlJc w:val="left"/>
      <w:pPr>
        <w:ind w:left="7549" w:hanging="360"/>
      </w:pPr>
    </w:lvl>
    <w:lvl w:ilvl="8" w:tplc="0809001B" w:tentative="1">
      <w:start w:val="1"/>
      <w:numFmt w:val="lowerRoman"/>
      <w:lvlText w:val="%9."/>
      <w:lvlJc w:val="right"/>
      <w:pPr>
        <w:ind w:left="8269" w:hanging="180"/>
      </w:pPr>
    </w:lvl>
  </w:abstractNum>
  <w:abstractNum w:abstractNumId="3" w15:restartNumberingAfterBreak="0">
    <w:nsid w:val="0A1A3EED"/>
    <w:multiLevelType w:val="hybridMultilevel"/>
    <w:tmpl w:val="B7B07BDC"/>
    <w:lvl w:ilvl="0" w:tplc="89FA9BB0">
      <w:start w:val="1"/>
      <w:numFmt w:val="bullet"/>
      <w:lvlText w:val=""/>
      <w:lvlPicBulletId w:val="0"/>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302DB4"/>
    <w:multiLevelType w:val="hybridMultilevel"/>
    <w:tmpl w:val="3F865484"/>
    <w:lvl w:ilvl="0" w:tplc="3BCEBDAA">
      <w:start w:val="1"/>
      <w:numFmt w:val="bullet"/>
      <w:lvlText w:val="•"/>
      <w:lvlJc w:val="left"/>
      <w:pPr>
        <w:ind w:left="2149" w:hanging="360"/>
      </w:pPr>
      <w:rPr>
        <w:rFonts w:ascii="Arial" w:hAnsi="Arial" w:hint="default"/>
      </w:rPr>
    </w:lvl>
    <w:lvl w:ilvl="1" w:tplc="08090003" w:tentative="1">
      <w:start w:val="1"/>
      <w:numFmt w:val="bullet"/>
      <w:lvlText w:val="o"/>
      <w:lvlJc w:val="left"/>
      <w:pPr>
        <w:ind w:left="2869" w:hanging="360"/>
      </w:pPr>
      <w:rPr>
        <w:rFonts w:ascii="Courier New" w:hAnsi="Courier New" w:cs="Courier New" w:hint="default"/>
      </w:rPr>
    </w:lvl>
    <w:lvl w:ilvl="2" w:tplc="08090005" w:tentative="1">
      <w:start w:val="1"/>
      <w:numFmt w:val="bullet"/>
      <w:lvlText w:val=""/>
      <w:lvlJc w:val="left"/>
      <w:pPr>
        <w:ind w:left="3589" w:hanging="360"/>
      </w:pPr>
      <w:rPr>
        <w:rFonts w:ascii="Wingdings" w:hAnsi="Wingdings" w:hint="default"/>
      </w:rPr>
    </w:lvl>
    <w:lvl w:ilvl="3" w:tplc="08090001" w:tentative="1">
      <w:start w:val="1"/>
      <w:numFmt w:val="bullet"/>
      <w:lvlText w:val=""/>
      <w:lvlJc w:val="left"/>
      <w:pPr>
        <w:ind w:left="4309" w:hanging="360"/>
      </w:pPr>
      <w:rPr>
        <w:rFonts w:ascii="Symbol" w:hAnsi="Symbol" w:hint="default"/>
      </w:rPr>
    </w:lvl>
    <w:lvl w:ilvl="4" w:tplc="08090003" w:tentative="1">
      <w:start w:val="1"/>
      <w:numFmt w:val="bullet"/>
      <w:lvlText w:val="o"/>
      <w:lvlJc w:val="left"/>
      <w:pPr>
        <w:ind w:left="5029" w:hanging="360"/>
      </w:pPr>
      <w:rPr>
        <w:rFonts w:ascii="Courier New" w:hAnsi="Courier New" w:cs="Courier New" w:hint="default"/>
      </w:rPr>
    </w:lvl>
    <w:lvl w:ilvl="5" w:tplc="08090005" w:tentative="1">
      <w:start w:val="1"/>
      <w:numFmt w:val="bullet"/>
      <w:lvlText w:val=""/>
      <w:lvlJc w:val="left"/>
      <w:pPr>
        <w:ind w:left="5749" w:hanging="360"/>
      </w:pPr>
      <w:rPr>
        <w:rFonts w:ascii="Wingdings" w:hAnsi="Wingdings" w:hint="default"/>
      </w:rPr>
    </w:lvl>
    <w:lvl w:ilvl="6" w:tplc="08090001" w:tentative="1">
      <w:start w:val="1"/>
      <w:numFmt w:val="bullet"/>
      <w:lvlText w:val=""/>
      <w:lvlJc w:val="left"/>
      <w:pPr>
        <w:ind w:left="6469" w:hanging="360"/>
      </w:pPr>
      <w:rPr>
        <w:rFonts w:ascii="Symbol" w:hAnsi="Symbol" w:hint="default"/>
      </w:rPr>
    </w:lvl>
    <w:lvl w:ilvl="7" w:tplc="08090003" w:tentative="1">
      <w:start w:val="1"/>
      <w:numFmt w:val="bullet"/>
      <w:lvlText w:val="o"/>
      <w:lvlJc w:val="left"/>
      <w:pPr>
        <w:ind w:left="7189" w:hanging="360"/>
      </w:pPr>
      <w:rPr>
        <w:rFonts w:ascii="Courier New" w:hAnsi="Courier New" w:cs="Courier New" w:hint="default"/>
      </w:rPr>
    </w:lvl>
    <w:lvl w:ilvl="8" w:tplc="08090005" w:tentative="1">
      <w:start w:val="1"/>
      <w:numFmt w:val="bullet"/>
      <w:lvlText w:val=""/>
      <w:lvlJc w:val="left"/>
      <w:pPr>
        <w:ind w:left="7909" w:hanging="360"/>
      </w:pPr>
      <w:rPr>
        <w:rFonts w:ascii="Wingdings" w:hAnsi="Wingdings" w:hint="default"/>
      </w:rPr>
    </w:lvl>
  </w:abstractNum>
  <w:abstractNum w:abstractNumId="5" w15:restartNumberingAfterBreak="0">
    <w:nsid w:val="149E3367"/>
    <w:multiLevelType w:val="hybridMultilevel"/>
    <w:tmpl w:val="7FEABAC2"/>
    <w:lvl w:ilvl="0" w:tplc="2FAC5438">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6" w15:restartNumberingAfterBreak="0">
    <w:nsid w:val="26106686"/>
    <w:multiLevelType w:val="hybridMultilevel"/>
    <w:tmpl w:val="BBB251DC"/>
    <w:lvl w:ilvl="0" w:tplc="3BCEBDAA">
      <w:start w:val="1"/>
      <w:numFmt w:val="bullet"/>
      <w:lvlText w:val="•"/>
      <w:lvlJc w:val="left"/>
      <w:pPr>
        <w:ind w:left="720" w:hanging="360"/>
      </w:pPr>
      <w:rPr>
        <w:rFonts w:ascii="Arial" w:hAnsi="Arial" w:hint="default"/>
      </w:rPr>
    </w:lvl>
    <w:lvl w:ilvl="1" w:tplc="3BCEBDAA">
      <w:start w:val="1"/>
      <w:numFmt w:val="bullet"/>
      <w:lvlText w:val="•"/>
      <w:lvlJc w:val="left"/>
      <w:pPr>
        <w:ind w:left="1440" w:hanging="360"/>
      </w:pPr>
      <w:rPr>
        <w:rFonts w:ascii="Arial" w:hAnsi="Aria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71795F"/>
    <w:multiLevelType w:val="hybridMultilevel"/>
    <w:tmpl w:val="15A82B34"/>
    <w:lvl w:ilvl="0" w:tplc="3BCEBDAA">
      <w:start w:val="1"/>
      <w:numFmt w:val="bullet"/>
      <w:lvlText w:val="•"/>
      <w:lvlJc w:val="left"/>
      <w:pPr>
        <w:ind w:left="1918" w:hanging="360"/>
      </w:pPr>
      <w:rPr>
        <w:rFonts w:ascii="Arial" w:hAnsi="Arial" w:hint="default"/>
      </w:rPr>
    </w:lvl>
    <w:lvl w:ilvl="1" w:tplc="08090003" w:tentative="1">
      <w:start w:val="1"/>
      <w:numFmt w:val="bullet"/>
      <w:lvlText w:val="o"/>
      <w:lvlJc w:val="left"/>
      <w:pPr>
        <w:ind w:left="2638" w:hanging="360"/>
      </w:pPr>
      <w:rPr>
        <w:rFonts w:ascii="Courier New" w:hAnsi="Courier New" w:cs="Courier New" w:hint="default"/>
      </w:rPr>
    </w:lvl>
    <w:lvl w:ilvl="2" w:tplc="08090005" w:tentative="1">
      <w:start w:val="1"/>
      <w:numFmt w:val="bullet"/>
      <w:lvlText w:val=""/>
      <w:lvlJc w:val="left"/>
      <w:pPr>
        <w:ind w:left="3358" w:hanging="360"/>
      </w:pPr>
      <w:rPr>
        <w:rFonts w:ascii="Wingdings" w:hAnsi="Wingdings" w:hint="default"/>
      </w:rPr>
    </w:lvl>
    <w:lvl w:ilvl="3" w:tplc="08090001" w:tentative="1">
      <w:start w:val="1"/>
      <w:numFmt w:val="bullet"/>
      <w:lvlText w:val=""/>
      <w:lvlJc w:val="left"/>
      <w:pPr>
        <w:ind w:left="4078" w:hanging="360"/>
      </w:pPr>
      <w:rPr>
        <w:rFonts w:ascii="Symbol" w:hAnsi="Symbol" w:hint="default"/>
      </w:rPr>
    </w:lvl>
    <w:lvl w:ilvl="4" w:tplc="08090003" w:tentative="1">
      <w:start w:val="1"/>
      <w:numFmt w:val="bullet"/>
      <w:lvlText w:val="o"/>
      <w:lvlJc w:val="left"/>
      <w:pPr>
        <w:ind w:left="4798" w:hanging="360"/>
      </w:pPr>
      <w:rPr>
        <w:rFonts w:ascii="Courier New" w:hAnsi="Courier New" w:cs="Courier New" w:hint="default"/>
      </w:rPr>
    </w:lvl>
    <w:lvl w:ilvl="5" w:tplc="08090005" w:tentative="1">
      <w:start w:val="1"/>
      <w:numFmt w:val="bullet"/>
      <w:lvlText w:val=""/>
      <w:lvlJc w:val="left"/>
      <w:pPr>
        <w:ind w:left="5518" w:hanging="360"/>
      </w:pPr>
      <w:rPr>
        <w:rFonts w:ascii="Wingdings" w:hAnsi="Wingdings" w:hint="default"/>
      </w:rPr>
    </w:lvl>
    <w:lvl w:ilvl="6" w:tplc="08090001" w:tentative="1">
      <w:start w:val="1"/>
      <w:numFmt w:val="bullet"/>
      <w:lvlText w:val=""/>
      <w:lvlJc w:val="left"/>
      <w:pPr>
        <w:ind w:left="6238" w:hanging="360"/>
      </w:pPr>
      <w:rPr>
        <w:rFonts w:ascii="Symbol" w:hAnsi="Symbol" w:hint="default"/>
      </w:rPr>
    </w:lvl>
    <w:lvl w:ilvl="7" w:tplc="08090003" w:tentative="1">
      <w:start w:val="1"/>
      <w:numFmt w:val="bullet"/>
      <w:lvlText w:val="o"/>
      <w:lvlJc w:val="left"/>
      <w:pPr>
        <w:ind w:left="6958" w:hanging="360"/>
      </w:pPr>
      <w:rPr>
        <w:rFonts w:ascii="Courier New" w:hAnsi="Courier New" w:cs="Courier New" w:hint="default"/>
      </w:rPr>
    </w:lvl>
    <w:lvl w:ilvl="8" w:tplc="08090005" w:tentative="1">
      <w:start w:val="1"/>
      <w:numFmt w:val="bullet"/>
      <w:lvlText w:val=""/>
      <w:lvlJc w:val="left"/>
      <w:pPr>
        <w:ind w:left="7678" w:hanging="360"/>
      </w:pPr>
      <w:rPr>
        <w:rFonts w:ascii="Wingdings" w:hAnsi="Wingdings" w:hint="default"/>
      </w:rPr>
    </w:lvl>
  </w:abstractNum>
  <w:abstractNum w:abstractNumId="8" w15:restartNumberingAfterBreak="0">
    <w:nsid w:val="29D22472"/>
    <w:multiLevelType w:val="hybridMultilevel"/>
    <w:tmpl w:val="BCB613C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EB41FF"/>
    <w:multiLevelType w:val="hybridMultilevel"/>
    <w:tmpl w:val="1F9601D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295A87"/>
    <w:multiLevelType w:val="hybridMultilevel"/>
    <w:tmpl w:val="F40E3D8A"/>
    <w:lvl w:ilvl="0" w:tplc="3BCEBDAA">
      <w:start w:val="1"/>
      <w:numFmt w:val="bullet"/>
      <w:lvlText w:val="•"/>
      <w:lvlJc w:val="left"/>
      <w:pPr>
        <w:ind w:left="3720" w:hanging="360"/>
      </w:pPr>
      <w:rPr>
        <w:rFonts w:ascii="Arial" w:hAnsi="Arial" w:hint="default"/>
      </w:rPr>
    </w:lvl>
    <w:lvl w:ilvl="1" w:tplc="08090019" w:tentative="1">
      <w:start w:val="1"/>
      <w:numFmt w:val="lowerLetter"/>
      <w:lvlText w:val="%2."/>
      <w:lvlJc w:val="left"/>
      <w:pPr>
        <w:ind w:left="4440" w:hanging="360"/>
      </w:pPr>
    </w:lvl>
    <w:lvl w:ilvl="2" w:tplc="0809001B" w:tentative="1">
      <w:start w:val="1"/>
      <w:numFmt w:val="lowerRoman"/>
      <w:lvlText w:val="%3."/>
      <w:lvlJc w:val="right"/>
      <w:pPr>
        <w:ind w:left="5160" w:hanging="180"/>
      </w:pPr>
    </w:lvl>
    <w:lvl w:ilvl="3" w:tplc="0809000F" w:tentative="1">
      <w:start w:val="1"/>
      <w:numFmt w:val="decimal"/>
      <w:lvlText w:val="%4."/>
      <w:lvlJc w:val="left"/>
      <w:pPr>
        <w:ind w:left="5880" w:hanging="360"/>
      </w:pPr>
    </w:lvl>
    <w:lvl w:ilvl="4" w:tplc="08090019" w:tentative="1">
      <w:start w:val="1"/>
      <w:numFmt w:val="lowerLetter"/>
      <w:lvlText w:val="%5."/>
      <w:lvlJc w:val="left"/>
      <w:pPr>
        <w:ind w:left="6600" w:hanging="360"/>
      </w:pPr>
    </w:lvl>
    <w:lvl w:ilvl="5" w:tplc="0809001B" w:tentative="1">
      <w:start w:val="1"/>
      <w:numFmt w:val="lowerRoman"/>
      <w:lvlText w:val="%6."/>
      <w:lvlJc w:val="right"/>
      <w:pPr>
        <w:ind w:left="7320" w:hanging="180"/>
      </w:pPr>
    </w:lvl>
    <w:lvl w:ilvl="6" w:tplc="0809000F" w:tentative="1">
      <w:start w:val="1"/>
      <w:numFmt w:val="decimal"/>
      <w:lvlText w:val="%7."/>
      <w:lvlJc w:val="left"/>
      <w:pPr>
        <w:ind w:left="8040" w:hanging="360"/>
      </w:pPr>
    </w:lvl>
    <w:lvl w:ilvl="7" w:tplc="08090019" w:tentative="1">
      <w:start w:val="1"/>
      <w:numFmt w:val="lowerLetter"/>
      <w:lvlText w:val="%8."/>
      <w:lvlJc w:val="left"/>
      <w:pPr>
        <w:ind w:left="8760" w:hanging="360"/>
      </w:pPr>
    </w:lvl>
    <w:lvl w:ilvl="8" w:tplc="0809001B" w:tentative="1">
      <w:start w:val="1"/>
      <w:numFmt w:val="lowerRoman"/>
      <w:lvlText w:val="%9."/>
      <w:lvlJc w:val="right"/>
      <w:pPr>
        <w:ind w:left="9480" w:hanging="180"/>
      </w:pPr>
    </w:lvl>
  </w:abstractNum>
  <w:abstractNum w:abstractNumId="11" w15:restartNumberingAfterBreak="0">
    <w:nsid w:val="2F7B2C22"/>
    <w:multiLevelType w:val="hybridMultilevel"/>
    <w:tmpl w:val="4532DF82"/>
    <w:lvl w:ilvl="0" w:tplc="0409000B">
      <w:start w:val="1"/>
      <w:numFmt w:val="bullet"/>
      <w:lvlText w:val=""/>
      <w:lvlJc w:val="left"/>
      <w:pPr>
        <w:ind w:left="2138" w:hanging="360"/>
      </w:pPr>
      <w:rPr>
        <w:rFonts w:ascii="Wingdings" w:hAnsi="Wingdings"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2" w15:restartNumberingAfterBreak="0">
    <w:nsid w:val="335B6491"/>
    <w:multiLevelType w:val="hybridMultilevel"/>
    <w:tmpl w:val="BC4087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98587D"/>
    <w:multiLevelType w:val="hybridMultilevel"/>
    <w:tmpl w:val="B980EB98"/>
    <w:lvl w:ilvl="0" w:tplc="89FA9BB0">
      <w:start w:val="1"/>
      <w:numFmt w:val="bullet"/>
      <w:lvlText w:val=""/>
      <w:lvlJc w:val="left"/>
      <w:pPr>
        <w:tabs>
          <w:tab w:val="num" w:pos="1080"/>
        </w:tabs>
        <w:ind w:left="1080" w:hanging="360"/>
      </w:pPr>
      <w:rPr>
        <w:rFonts w:ascii="Wingdings" w:hAnsi="Wingdings" w:hint="default"/>
      </w:rPr>
    </w:lvl>
    <w:lvl w:ilvl="1" w:tplc="49C20174">
      <w:start w:val="1"/>
      <w:numFmt w:val="bullet"/>
      <w:lvlText w:val=""/>
      <w:lvlJc w:val="left"/>
      <w:pPr>
        <w:tabs>
          <w:tab w:val="num" w:pos="1800"/>
        </w:tabs>
        <w:ind w:left="1800" w:hanging="360"/>
      </w:pPr>
      <w:rPr>
        <w:rFonts w:ascii="Wingdings" w:hAnsi="Wingdings" w:hint="default"/>
      </w:rPr>
    </w:lvl>
    <w:lvl w:ilvl="2" w:tplc="F840405A">
      <w:start w:val="1095"/>
      <w:numFmt w:val="bullet"/>
      <w:lvlText w:val=""/>
      <w:lvlJc w:val="left"/>
      <w:pPr>
        <w:tabs>
          <w:tab w:val="num" w:pos="2520"/>
        </w:tabs>
        <w:ind w:left="2520" w:hanging="360"/>
      </w:pPr>
      <w:rPr>
        <w:rFonts w:ascii="Wingdings" w:hAnsi="Wingdings" w:hint="default"/>
      </w:rPr>
    </w:lvl>
    <w:lvl w:ilvl="3" w:tplc="3A565DA0">
      <w:start w:val="1095"/>
      <w:numFmt w:val="bullet"/>
      <w:lvlText w:val=""/>
      <w:lvlJc w:val="left"/>
      <w:pPr>
        <w:tabs>
          <w:tab w:val="num" w:pos="3240"/>
        </w:tabs>
        <w:ind w:left="3240" w:hanging="360"/>
      </w:pPr>
      <w:rPr>
        <w:rFonts w:ascii="Wingdings" w:hAnsi="Wingdings" w:hint="default"/>
      </w:rPr>
    </w:lvl>
    <w:lvl w:ilvl="4" w:tplc="3608361E" w:tentative="1">
      <w:start w:val="1"/>
      <w:numFmt w:val="bullet"/>
      <w:lvlText w:val=""/>
      <w:lvlJc w:val="left"/>
      <w:pPr>
        <w:tabs>
          <w:tab w:val="num" w:pos="3960"/>
        </w:tabs>
        <w:ind w:left="3960" w:hanging="360"/>
      </w:pPr>
      <w:rPr>
        <w:rFonts w:ascii="Wingdings" w:hAnsi="Wingdings" w:hint="default"/>
      </w:rPr>
    </w:lvl>
    <w:lvl w:ilvl="5" w:tplc="A9CCA2DA" w:tentative="1">
      <w:start w:val="1"/>
      <w:numFmt w:val="bullet"/>
      <w:lvlText w:val=""/>
      <w:lvlJc w:val="left"/>
      <w:pPr>
        <w:tabs>
          <w:tab w:val="num" w:pos="4680"/>
        </w:tabs>
        <w:ind w:left="4680" w:hanging="360"/>
      </w:pPr>
      <w:rPr>
        <w:rFonts w:ascii="Wingdings" w:hAnsi="Wingdings" w:hint="default"/>
      </w:rPr>
    </w:lvl>
    <w:lvl w:ilvl="6" w:tplc="00FE63B8" w:tentative="1">
      <w:start w:val="1"/>
      <w:numFmt w:val="bullet"/>
      <w:lvlText w:val=""/>
      <w:lvlJc w:val="left"/>
      <w:pPr>
        <w:tabs>
          <w:tab w:val="num" w:pos="5400"/>
        </w:tabs>
        <w:ind w:left="5400" w:hanging="360"/>
      </w:pPr>
      <w:rPr>
        <w:rFonts w:ascii="Wingdings" w:hAnsi="Wingdings" w:hint="default"/>
      </w:rPr>
    </w:lvl>
    <w:lvl w:ilvl="7" w:tplc="010A341C" w:tentative="1">
      <w:start w:val="1"/>
      <w:numFmt w:val="bullet"/>
      <w:lvlText w:val=""/>
      <w:lvlJc w:val="left"/>
      <w:pPr>
        <w:tabs>
          <w:tab w:val="num" w:pos="6120"/>
        </w:tabs>
        <w:ind w:left="6120" w:hanging="360"/>
      </w:pPr>
      <w:rPr>
        <w:rFonts w:ascii="Wingdings" w:hAnsi="Wingdings" w:hint="default"/>
      </w:rPr>
    </w:lvl>
    <w:lvl w:ilvl="8" w:tplc="A5902230"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39397EFA"/>
    <w:multiLevelType w:val="hybridMultilevel"/>
    <w:tmpl w:val="2A52F06A"/>
    <w:lvl w:ilvl="0" w:tplc="A6DCB430">
      <w:start w:val="1"/>
      <w:numFmt w:val="lowerLetter"/>
      <w:lvlText w:val="(%1)"/>
      <w:lvlJc w:val="left"/>
      <w:pPr>
        <w:ind w:left="2280" w:hanging="360"/>
      </w:pPr>
      <w:rPr>
        <w:rFonts w:hint="default"/>
      </w:rPr>
    </w:lvl>
    <w:lvl w:ilvl="1" w:tplc="08090019" w:tentative="1">
      <w:start w:val="1"/>
      <w:numFmt w:val="lowerLetter"/>
      <w:lvlText w:val="%2."/>
      <w:lvlJc w:val="left"/>
      <w:pPr>
        <w:ind w:left="3000" w:hanging="360"/>
      </w:pPr>
    </w:lvl>
    <w:lvl w:ilvl="2" w:tplc="0809001B" w:tentative="1">
      <w:start w:val="1"/>
      <w:numFmt w:val="lowerRoman"/>
      <w:lvlText w:val="%3."/>
      <w:lvlJc w:val="right"/>
      <w:pPr>
        <w:ind w:left="3720" w:hanging="180"/>
      </w:pPr>
    </w:lvl>
    <w:lvl w:ilvl="3" w:tplc="0809000F" w:tentative="1">
      <w:start w:val="1"/>
      <w:numFmt w:val="decimal"/>
      <w:lvlText w:val="%4."/>
      <w:lvlJc w:val="left"/>
      <w:pPr>
        <w:ind w:left="4440" w:hanging="360"/>
      </w:pPr>
    </w:lvl>
    <w:lvl w:ilvl="4" w:tplc="08090019" w:tentative="1">
      <w:start w:val="1"/>
      <w:numFmt w:val="lowerLetter"/>
      <w:lvlText w:val="%5."/>
      <w:lvlJc w:val="left"/>
      <w:pPr>
        <w:ind w:left="5160" w:hanging="360"/>
      </w:pPr>
    </w:lvl>
    <w:lvl w:ilvl="5" w:tplc="0809001B" w:tentative="1">
      <w:start w:val="1"/>
      <w:numFmt w:val="lowerRoman"/>
      <w:lvlText w:val="%6."/>
      <w:lvlJc w:val="right"/>
      <w:pPr>
        <w:ind w:left="5880" w:hanging="180"/>
      </w:pPr>
    </w:lvl>
    <w:lvl w:ilvl="6" w:tplc="0809000F" w:tentative="1">
      <w:start w:val="1"/>
      <w:numFmt w:val="decimal"/>
      <w:lvlText w:val="%7."/>
      <w:lvlJc w:val="left"/>
      <w:pPr>
        <w:ind w:left="6600" w:hanging="360"/>
      </w:pPr>
    </w:lvl>
    <w:lvl w:ilvl="7" w:tplc="08090019" w:tentative="1">
      <w:start w:val="1"/>
      <w:numFmt w:val="lowerLetter"/>
      <w:lvlText w:val="%8."/>
      <w:lvlJc w:val="left"/>
      <w:pPr>
        <w:ind w:left="7320" w:hanging="360"/>
      </w:pPr>
    </w:lvl>
    <w:lvl w:ilvl="8" w:tplc="0809001B" w:tentative="1">
      <w:start w:val="1"/>
      <w:numFmt w:val="lowerRoman"/>
      <w:lvlText w:val="%9."/>
      <w:lvlJc w:val="right"/>
      <w:pPr>
        <w:ind w:left="8040" w:hanging="180"/>
      </w:pPr>
    </w:lvl>
  </w:abstractNum>
  <w:abstractNum w:abstractNumId="15" w15:restartNumberingAfterBreak="0">
    <w:nsid w:val="521822AA"/>
    <w:multiLevelType w:val="hybridMultilevel"/>
    <w:tmpl w:val="5328BF5E"/>
    <w:lvl w:ilvl="0" w:tplc="618E156C">
      <w:start w:val="1"/>
      <w:numFmt w:val="lowerLetter"/>
      <w:lvlText w:val="(%1)"/>
      <w:lvlJc w:val="left"/>
      <w:pPr>
        <w:ind w:left="2280" w:hanging="360"/>
      </w:pPr>
      <w:rPr>
        <w:rFonts w:hint="default"/>
      </w:rPr>
    </w:lvl>
    <w:lvl w:ilvl="1" w:tplc="08090019" w:tentative="1">
      <w:start w:val="1"/>
      <w:numFmt w:val="lowerLetter"/>
      <w:lvlText w:val="%2."/>
      <w:lvlJc w:val="left"/>
      <w:pPr>
        <w:ind w:left="3000" w:hanging="360"/>
      </w:pPr>
    </w:lvl>
    <w:lvl w:ilvl="2" w:tplc="0809001B" w:tentative="1">
      <w:start w:val="1"/>
      <w:numFmt w:val="lowerRoman"/>
      <w:lvlText w:val="%3."/>
      <w:lvlJc w:val="right"/>
      <w:pPr>
        <w:ind w:left="3720" w:hanging="180"/>
      </w:pPr>
    </w:lvl>
    <w:lvl w:ilvl="3" w:tplc="0809000F" w:tentative="1">
      <w:start w:val="1"/>
      <w:numFmt w:val="decimal"/>
      <w:lvlText w:val="%4."/>
      <w:lvlJc w:val="left"/>
      <w:pPr>
        <w:ind w:left="4440" w:hanging="360"/>
      </w:pPr>
    </w:lvl>
    <w:lvl w:ilvl="4" w:tplc="08090019" w:tentative="1">
      <w:start w:val="1"/>
      <w:numFmt w:val="lowerLetter"/>
      <w:lvlText w:val="%5."/>
      <w:lvlJc w:val="left"/>
      <w:pPr>
        <w:ind w:left="5160" w:hanging="360"/>
      </w:pPr>
    </w:lvl>
    <w:lvl w:ilvl="5" w:tplc="0809001B" w:tentative="1">
      <w:start w:val="1"/>
      <w:numFmt w:val="lowerRoman"/>
      <w:lvlText w:val="%6."/>
      <w:lvlJc w:val="right"/>
      <w:pPr>
        <w:ind w:left="5880" w:hanging="180"/>
      </w:pPr>
    </w:lvl>
    <w:lvl w:ilvl="6" w:tplc="0809000F" w:tentative="1">
      <w:start w:val="1"/>
      <w:numFmt w:val="decimal"/>
      <w:lvlText w:val="%7."/>
      <w:lvlJc w:val="left"/>
      <w:pPr>
        <w:ind w:left="6600" w:hanging="360"/>
      </w:pPr>
    </w:lvl>
    <w:lvl w:ilvl="7" w:tplc="08090019" w:tentative="1">
      <w:start w:val="1"/>
      <w:numFmt w:val="lowerLetter"/>
      <w:lvlText w:val="%8."/>
      <w:lvlJc w:val="left"/>
      <w:pPr>
        <w:ind w:left="7320" w:hanging="360"/>
      </w:pPr>
    </w:lvl>
    <w:lvl w:ilvl="8" w:tplc="0809001B" w:tentative="1">
      <w:start w:val="1"/>
      <w:numFmt w:val="lowerRoman"/>
      <w:lvlText w:val="%9."/>
      <w:lvlJc w:val="right"/>
      <w:pPr>
        <w:ind w:left="8040" w:hanging="180"/>
      </w:pPr>
    </w:lvl>
  </w:abstractNum>
  <w:abstractNum w:abstractNumId="16" w15:restartNumberingAfterBreak="0">
    <w:nsid w:val="56A1275C"/>
    <w:multiLevelType w:val="hybridMultilevel"/>
    <w:tmpl w:val="1630811E"/>
    <w:lvl w:ilvl="0" w:tplc="0409000B">
      <w:start w:val="1"/>
      <w:numFmt w:val="bullet"/>
      <w:lvlText w:val=""/>
      <w:lvlJc w:val="left"/>
      <w:pPr>
        <w:ind w:left="1429" w:hanging="360"/>
      </w:pPr>
      <w:rPr>
        <w:rFonts w:ascii="Wingdings" w:hAnsi="Wingdings" w:hint="default"/>
      </w:rPr>
    </w:lvl>
    <w:lvl w:ilvl="1" w:tplc="0409000B">
      <w:start w:val="1"/>
      <w:numFmt w:val="bullet"/>
      <w:lvlText w:val=""/>
      <w:lvlJc w:val="left"/>
      <w:pPr>
        <w:ind w:left="2149" w:hanging="360"/>
      </w:pPr>
      <w:rPr>
        <w:rFonts w:ascii="Wingdings" w:hAnsi="Wingdings"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7" w15:restartNumberingAfterBreak="0">
    <w:nsid w:val="6404271B"/>
    <w:multiLevelType w:val="hybridMultilevel"/>
    <w:tmpl w:val="8B74529E"/>
    <w:lvl w:ilvl="0" w:tplc="0409000B">
      <w:start w:val="1"/>
      <w:numFmt w:val="bullet"/>
      <w:lvlText w:val=""/>
      <w:lvlJc w:val="left"/>
      <w:pPr>
        <w:ind w:left="1920" w:hanging="360"/>
      </w:pPr>
      <w:rPr>
        <w:rFonts w:ascii="Wingdings" w:hAnsi="Wingdings" w:hint="default"/>
      </w:rPr>
    </w:lvl>
    <w:lvl w:ilvl="1" w:tplc="08090019">
      <w:start w:val="1"/>
      <w:numFmt w:val="lowerLetter"/>
      <w:lvlText w:val="%2."/>
      <w:lvlJc w:val="left"/>
      <w:pPr>
        <w:ind w:left="3240" w:hanging="360"/>
      </w:pPr>
    </w:lvl>
    <w:lvl w:ilvl="2" w:tplc="0809001B">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num w:numId="1">
    <w:abstractNumId w:val="3"/>
  </w:num>
  <w:num w:numId="2">
    <w:abstractNumId w:val="13"/>
  </w:num>
  <w:num w:numId="3">
    <w:abstractNumId w:val="17"/>
  </w:num>
  <w:num w:numId="4">
    <w:abstractNumId w:val="16"/>
  </w:num>
  <w:num w:numId="5">
    <w:abstractNumId w:val="0"/>
  </w:num>
  <w:num w:numId="6">
    <w:abstractNumId w:val="8"/>
  </w:num>
  <w:num w:numId="7">
    <w:abstractNumId w:val="9"/>
  </w:num>
  <w:num w:numId="8">
    <w:abstractNumId w:val="12"/>
  </w:num>
  <w:num w:numId="9">
    <w:abstractNumId w:val="6"/>
  </w:num>
  <w:num w:numId="10">
    <w:abstractNumId w:val="14"/>
  </w:num>
  <w:num w:numId="11">
    <w:abstractNumId w:val="15"/>
  </w:num>
  <w:num w:numId="12">
    <w:abstractNumId w:val="1"/>
  </w:num>
  <w:num w:numId="13">
    <w:abstractNumId w:val="10"/>
  </w:num>
  <w:num w:numId="14">
    <w:abstractNumId w:val="5"/>
  </w:num>
  <w:num w:numId="15">
    <w:abstractNumId w:val="2"/>
  </w:num>
  <w:num w:numId="16">
    <w:abstractNumId w:val="11"/>
  </w:num>
  <w:num w:numId="17">
    <w:abstractNumId w:val="4"/>
  </w:num>
  <w:num w:numId="18">
    <w:abstractNumId w:val="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37FA7"/>
    <w:rsid w:val="00001BE7"/>
    <w:rsid w:val="0001334D"/>
    <w:rsid w:val="00021FFD"/>
    <w:rsid w:val="00034F17"/>
    <w:rsid w:val="00050E20"/>
    <w:rsid w:val="0005205F"/>
    <w:rsid w:val="000526E3"/>
    <w:rsid w:val="00054F75"/>
    <w:rsid w:val="00061B4E"/>
    <w:rsid w:val="00076CA2"/>
    <w:rsid w:val="00082324"/>
    <w:rsid w:val="000A5610"/>
    <w:rsid w:val="000A6587"/>
    <w:rsid w:val="000B1B1B"/>
    <w:rsid w:val="000B7B54"/>
    <w:rsid w:val="000C32AC"/>
    <w:rsid w:val="000D3922"/>
    <w:rsid w:val="000F0504"/>
    <w:rsid w:val="000F57CA"/>
    <w:rsid w:val="000F78A8"/>
    <w:rsid w:val="0011126A"/>
    <w:rsid w:val="00120C56"/>
    <w:rsid w:val="00126404"/>
    <w:rsid w:val="00130797"/>
    <w:rsid w:val="00143FCC"/>
    <w:rsid w:val="00160992"/>
    <w:rsid w:val="001613D2"/>
    <w:rsid w:val="00165438"/>
    <w:rsid w:val="00175922"/>
    <w:rsid w:val="00176889"/>
    <w:rsid w:val="0018097A"/>
    <w:rsid w:val="00181CE2"/>
    <w:rsid w:val="001901E2"/>
    <w:rsid w:val="00193D53"/>
    <w:rsid w:val="001970CF"/>
    <w:rsid w:val="0019764E"/>
    <w:rsid w:val="001A1725"/>
    <w:rsid w:val="001B0AD5"/>
    <w:rsid w:val="001B1883"/>
    <w:rsid w:val="001B7927"/>
    <w:rsid w:val="001C5F08"/>
    <w:rsid w:val="001D1299"/>
    <w:rsid w:val="001D64C4"/>
    <w:rsid w:val="001E3B24"/>
    <w:rsid w:val="00206889"/>
    <w:rsid w:val="00207E67"/>
    <w:rsid w:val="002122CA"/>
    <w:rsid w:val="00227B1C"/>
    <w:rsid w:val="00237FA7"/>
    <w:rsid w:val="002416BE"/>
    <w:rsid w:val="002434EE"/>
    <w:rsid w:val="00245715"/>
    <w:rsid w:val="00245E6C"/>
    <w:rsid w:val="00265421"/>
    <w:rsid w:val="00266FDF"/>
    <w:rsid w:val="00271869"/>
    <w:rsid w:val="002820D6"/>
    <w:rsid w:val="00285943"/>
    <w:rsid w:val="00293D15"/>
    <w:rsid w:val="002B2BD3"/>
    <w:rsid w:val="002B5BB6"/>
    <w:rsid w:val="002C6D66"/>
    <w:rsid w:val="002C6ED0"/>
    <w:rsid w:val="002C7CDC"/>
    <w:rsid w:val="002D09CA"/>
    <w:rsid w:val="002D16A5"/>
    <w:rsid w:val="002D6BC9"/>
    <w:rsid w:val="002E5F5C"/>
    <w:rsid w:val="002E682B"/>
    <w:rsid w:val="002F2452"/>
    <w:rsid w:val="002F6CC7"/>
    <w:rsid w:val="00307C3E"/>
    <w:rsid w:val="00314D99"/>
    <w:rsid w:val="00315F95"/>
    <w:rsid w:val="00316D4F"/>
    <w:rsid w:val="00330BAB"/>
    <w:rsid w:val="00331DFE"/>
    <w:rsid w:val="003347B5"/>
    <w:rsid w:val="003460C3"/>
    <w:rsid w:val="00350A14"/>
    <w:rsid w:val="003570BE"/>
    <w:rsid w:val="00375AF5"/>
    <w:rsid w:val="00391C71"/>
    <w:rsid w:val="003B0DCF"/>
    <w:rsid w:val="003B4440"/>
    <w:rsid w:val="003B5852"/>
    <w:rsid w:val="003C5BBB"/>
    <w:rsid w:val="003D1787"/>
    <w:rsid w:val="003E33BE"/>
    <w:rsid w:val="0041126A"/>
    <w:rsid w:val="00411323"/>
    <w:rsid w:val="00411D59"/>
    <w:rsid w:val="00417914"/>
    <w:rsid w:val="00437D30"/>
    <w:rsid w:val="00447189"/>
    <w:rsid w:val="00450D42"/>
    <w:rsid w:val="00454964"/>
    <w:rsid w:val="00465BC6"/>
    <w:rsid w:val="0046745A"/>
    <w:rsid w:val="0047315B"/>
    <w:rsid w:val="00481640"/>
    <w:rsid w:val="0048446D"/>
    <w:rsid w:val="004878DB"/>
    <w:rsid w:val="00491130"/>
    <w:rsid w:val="004937B7"/>
    <w:rsid w:val="004A3E82"/>
    <w:rsid w:val="004B1C65"/>
    <w:rsid w:val="004B31D4"/>
    <w:rsid w:val="004C39F9"/>
    <w:rsid w:val="004D4787"/>
    <w:rsid w:val="004D76D4"/>
    <w:rsid w:val="004E01FC"/>
    <w:rsid w:val="004E390C"/>
    <w:rsid w:val="004F0664"/>
    <w:rsid w:val="004F15C7"/>
    <w:rsid w:val="004F4617"/>
    <w:rsid w:val="0051253F"/>
    <w:rsid w:val="0052642E"/>
    <w:rsid w:val="00544CF5"/>
    <w:rsid w:val="00555028"/>
    <w:rsid w:val="005572AD"/>
    <w:rsid w:val="00561785"/>
    <w:rsid w:val="00583EE9"/>
    <w:rsid w:val="005931FB"/>
    <w:rsid w:val="005953DF"/>
    <w:rsid w:val="005A0DA7"/>
    <w:rsid w:val="005A3282"/>
    <w:rsid w:val="005B45C8"/>
    <w:rsid w:val="005C04B8"/>
    <w:rsid w:val="005F13FA"/>
    <w:rsid w:val="006002B4"/>
    <w:rsid w:val="00601955"/>
    <w:rsid w:val="0060603B"/>
    <w:rsid w:val="0061054E"/>
    <w:rsid w:val="006148D4"/>
    <w:rsid w:val="006344F7"/>
    <w:rsid w:val="00642ED6"/>
    <w:rsid w:val="006434A3"/>
    <w:rsid w:val="0065113A"/>
    <w:rsid w:val="006528DD"/>
    <w:rsid w:val="00662772"/>
    <w:rsid w:val="006756F6"/>
    <w:rsid w:val="006838B6"/>
    <w:rsid w:val="006A2DC4"/>
    <w:rsid w:val="006C04C3"/>
    <w:rsid w:val="006C0AA8"/>
    <w:rsid w:val="006D1C73"/>
    <w:rsid w:val="006D41BD"/>
    <w:rsid w:val="006E604B"/>
    <w:rsid w:val="006F6EDC"/>
    <w:rsid w:val="00700F06"/>
    <w:rsid w:val="00705456"/>
    <w:rsid w:val="00722A42"/>
    <w:rsid w:val="00731513"/>
    <w:rsid w:val="00732918"/>
    <w:rsid w:val="00763246"/>
    <w:rsid w:val="00765872"/>
    <w:rsid w:val="00767963"/>
    <w:rsid w:val="007915D2"/>
    <w:rsid w:val="007A665E"/>
    <w:rsid w:val="007B23EA"/>
    <w:rsid w:val="007C15CB"/>
    <w:rsid w:val="007C2B56"/>
    <w:rsid w:val="007C7A91"/>
    <w:rsid w:val="007D162F"/>
    <w:rsid w:val="007D60BD"/>
    <w:rsid w:val="007F4E5D"/>
    <w:rsid w:val="00822D70"/>
    <w:rsid w:val="0082305C"/>
    <w:rsid w:val="00835A5C"/>
    <w:rsid w:val="00853012"/>
    <w:rsid w:val="008536AF"/>
    <w:rsid w:val="00861B88"/>
    <w:rsid w:val="0086540F"/>
    <w:rsid w:val="00867912"/>
    <w:rsid w:val="00893C29"/>
    <w:rsid w:val="00895B4D"/>
    <w:rsid w:val="008965F4"/>
    <w:rsid w:val="008A569C"/>
    <w:rsid w:val="008A7BB7"/>
    <w:rsid w:val="008A7F37"/>
    <w:rsid w:val="008B2D96"/>
    <w:rsid w:val="008F3308"/>
    <w:rsid w:val="008F6B4F"/>
    <w:rsid w:val="00904A64"/>
    <w:rsid w:val="009265AD"/>
    <w:rsid w:val="00946D29"/>
    <w:rsid w:val="0094737B"/>
    <w:rsid w:val="009530D3"/>
    <w:rsid w:val="009615A2"/>
    <w:rsid w:val="00961923"/>
    <w:rsid w:val="00970704"/>
    <w:rsid w:val="00982EAB"/>
    <w:rsid w:val="009A58D0"/>
    <w:rsid w:val="009B3216"/>
    <w:rsid w:val="009C1DEF"/>
    <w:rsid w:val="009C2D52"/>
    <w:rsid w:val="009D422D"/>
    <w:rsid w:val="009E1BDF"/>
    <w:rsid w:val="009F26AD"/>
    <w:rsid w:val="00A215B2"/>
    <w:rsid w:val="00A3691E"/>
    <w:rsid w:val="00A415B0"/>
    <w:rsid w:val="00A4369B"/>
    <w:rsid w:val="00A44E2E"/>
    <w:rsid w:val="00A462A5"/>
    <w:rsid w:val="00A5037C"/>
    <w:rsid w:val="00A82C51"/>
    <w:rsid w:val="00A90687"/>
    <w:rsid w:val="00A910E3"/>
    <w:rsid w:val="00A91700"/>
    <w:rsid w:val="00AA1669"/>
    <w:rsid w:val="00AA3E8E"/>
    <w:rsid w:val="00AA69C9"/>
    <w:rsid w:val="00AA78DA"/>
    <w:rsid w:val="00AB328A"/>
    <w:rsid w:val="00AB371D"/>
    <w:rsid w:val="00AB3C51"/>
    <w:rsid w:val="00AC518B"/>
    <w:rsid w:val="00AD0852"/>
    <w:rsid w:val="00AD7C9D"/>
    <w:rsid w:val="00AE534D"/>
    <w:rsid w:val="00AF2C3C"/>
    <w:rsid w:val="00B028A3"/>
    <w:rsid w:val="00B07182"/>
    <w:rsid w:val="00B07679"/>
    <w:rsid w:val="00B127CF"/>
    <w:rsid w:val="00B135B2"/>
    <w:rsid w:val="00B222D1"/>
    <w:rsid w:val="00B26985"/>
    <w:rsid w:val="00B418F2"/>
    <w:rsid w:val="00B453F4"/>
    <w:rsid w:val="00B5037F"/>
    <w:rsid w:val="00B84142"/>
    <w:rsid w:val="00B93188"/>
    <w:rsid w:val="00B94898"/>
    <w:rsid w:val="00B94D99"/>
    <w:rsid w:val="00BB26C1"/>
    <w:rsid w:val="00BB5BAE"/>
    <w:rsid w:val="00BC489B"/>
    <w:rsid w:val="00BF1545"/>
    <w:rsid w:val="00C15D4C"/>
    <w:rsid w:val="00C22EC2"/>
    <w:rsid w:val="00C373D9"/>
    <w:rsid w:val="00C417E9"/>
    <w:rsid w:val="00C467CD"/>
    <w:rsid w:val="00C47E92"/>
    <w:rsid w:val="00C51471"/>
    <w:rsid w:val="00C65E80"/>
    <w:rsid w:val="00C7271E"/>
    <w:rsid w:val="00C82635"/>
    <w:rsid w:val="00C94349"/>
    <w:rsid w:val="00C96FAD"/>
    <w:rsid w:val="00CB1E2B"/>
    <w:rsid w:val="00CD2153"/>
    <w:rsid w:val="00CD4A02"/>
    <w:rsid w:val="00CD4BA3"/>
    <w:rsid w:val="00CD5C9D"/>
    <w:rsid w:val="00CF3E25"/>
    <w:rsid w:val="00D01DFA"/>
    <w:rsid w:val="00D03156"/>
    <w:rsid w:val="00D03E92"/>
    <w:rsid w:val="00D21128"/>
    <w:rsid w:val="00D2328B"/>
    <w:rsid w:val="00D23519"/>
    <w:rsid w:val="00D26439"/>
    <w:rsid w:val="00D379DB"/>
    <w:rsid w:val="00D45D31"/>
    <w:rsid w:val="00D46634"/>
    <w:rsid w:val="00D51186"/>
    <w:rsid w:val="00D57E3C"/>
    <w:rsid w:val="00D82C78"/>
    <w:rsid w:val="00D8331F"/>
    <w:rsid w:val="00DA0FE3"/>
    <w:rsid w:val="00DB08AC"/>
    <w:rsid w:val="00DB1DF4"/>
    <w:rsid w:val="00DB2E85"/>
    <w:rsid w:val="00DB5F8D"/>
    <w:rsid w:val="00DD1468"/>
    <w:rsid w:val="00DF1CA5"/>
    <w:rsid w:val="00E0162D"/>
    <w:rsid w:val="00E13BF1"/>
    <w:rsid w:val="00E425EC"/>
    <w:rsid w:val="00E6553A"/>
    <w:rsid w:val="00E709AF"/>
    <w:rsid w:val="00E71067"/>
    <w:rsid w:val="00E91998"/>
    <w:rsid w:val="00E9537D"/>
    <w:rsid w:val="00E95E86"/>
    <w:rsid w:val="00E969A3"/>
    <w:rsid w:val="00EA3C4A"/>
    <w:rsid w:val="00EB34EB"/>
    <w:rsid w:val="00EC63F5"/>
    <w:rsid w:val="00EE1C07"/>
    <w:rsid w:val="00EE2333"/>
    <w:rsid w:val="00F01454"/>
    <w:rsid w:val="00F0180B"/>
    <w:rsid w:val="00F06D53"/>
    <w:rsid w:val="00F118B6"/>
    <w:rsid w:val="00F33359"/>
    <w:rsid w:val="00F42A3C"/>
    <w:rsid w:val="00F52D6C"/>
    <w:rsid w:val="00F73C12"/>
    <w:rsid w:val="00F74CEF"/>
    <w:rsid w:val="00F9564C"/>
    <w:rsid w:val="00FC0F7B"/>
    <w:rsid w:val="00FD53A3"/>
    <w:rsid w:val="00FF53D4"/>
    <w:rsid w:val="00FF6B2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5E18374-C679-429F-842E-8A0C28B6A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D7C9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E604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E604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6E604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7FA7"/>
    <w:pPr>
      <w:ind w:left="720"/>
      <w:contextualSpacing/>
    </w:pPr>
  </w:style>
  <w:style w:type="paragraph" w:styleId="NormalWeb">
    <w:name w:val="Normal (Web)"/>
    <w:basedOn w:val="Normal"/>
    <w:uiPriority w:val="99"/>
    <w:semiHidden/>
    <w:unhideWhenUsed/>
    <w:rsid w:val="00982EA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
    <w:name w:val="p1"/>
    <w:basedOn w:val="Normal"/>
    <w:rsid w:val="00982EAB"/>
    <w:pPr>
      <w:widowControl w:val="0"/>
      <w:tabs>
        <w:tab w:val="left" w:pos="460"/>
      </w:tabs>
      <w:autoSpaceDE w:val="0"/>
      <w:autoSpaceDN w:val="0"/>
      <w:adjustRightInd w:val="0"/>
      <w:spacing w:after="0" w:line="260" w:lineRule="atLeast"/>
      <w:ind w:left="980"/>
      <w:jc w:val="both"/>
    </w:pPr>
    <w:rPr>
      <w:rFonts w:ascii="Times New Roman" w:eastAsia="Times New Roman" w:hAnsi="Times New Roman" w:cs="Times New Roman"/>
      <w:sz w:val="24"/>
      <w:szCs w:val="24"/>
    </w:rPr>
  </w:style>
  <w:style w:type="paragraph" w:styleId="Header">
    <w:name w:val="header"/>
    <w:basedOn w:val="Normal"/>
    <w:link w:val="HeaderChar"/>
    <w:unhideWhenUsed/>
    <w:rsid w:val="002416B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416BE"/>
  </w:style>
  <w:style w:type="paragraph" w:styleId="Footer">
    <w:name w:val="footer"/>
    <w:basedOn w:val="Normal"/>
    <w:link w:val="FooterChar"/>
    <w:uiPriority w:val="99"/>
    <w:unhideWhenUsed/>
    <w:rsid w:val="002416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16BE"/>
  </w:style>
  <w:style w:type="character" w:customStyle="1" w:styleId="Heading1Char">
    <w:name w:val="Heading 1 Char"/>
    <w:basedOn w:val="DefaultParagraphFont"/>
    <w:link w:val="Heading1"/>
    <w:uiPriority w:val="9"/>
    <w:rsid w:val="00AD7C9D"/>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AD7C9D"/>
    <w:pPr>
      <w:outlineLvl w:val="9"/>
    </w:pPr>
  </w:style>
  <w:style w:type="paragraph" w:styleId="TOC2">
    <w:name w:val="toc 2"/>
    <w:basedOn w:val="Normal"/>
    <w:next w:val="Normal"/>
    <w:autoRedefine/>
    <w:uiPriority w:val="39"/>
    <w:unhideWhenUsed/>
    <w:qFormat/>
    <w:rsid w:val="009615A2"/>
    <w:pPr>
      <w:tabs>
        <w:tab w:val="left" w:pos="851"/>
        <w:tab w:val="right" w:leader="dot" w:pos="9017"/>
      </w:tabs>
      <w:spacing w:after="100"/>
      <w:ind w:left="426"/>
    </w:pPr>
  </w:style>
  <w:style w:type="paragraph" w:styleId="TOC1">
    <w:name w:val="toc 1"/>
    <w:basedOn w:val="Normal"/>
    <w:next w:val="Normal"/>
    <w:autoRedefine/>
    <w:uiPriority w:val="39"/>
    <w:unhideWhenUsed/>
    <w:qFormat/>
    <w:rsid w:val="00601955"/>
    <w:pPr>
      <w:tabs>
        <w:tab w:val="left" w:pos="426"/>
        <w:tab w:val="right" w:leader="dot" w:pos="9017"/>
      </w:tabs>
      <w:spacing w:after="100"/>
    </w:pPr>
  </w:style>
  <w:style w:type="paragraph" w:styleId="TOC3">
    <w:name w:val="toc 3"/>
    <w:basedOn w:val="Normal"/>
    <w:next w:val="Normal"/>
    <w:autoRedefine/>
    <w:uiPriority w:val="39"/>
    <w:semiHidden/>
    <w:unhideWhenUsed/>
    <w:qFormat/>
    <w:rsid w:val="00AD7C9D"/>
    <w:pPr>
      <w:spacing w:after="100"/>
      <w:ind w:left="440"/>
    </w:pPr>
  </w:style>
  <w:style w:type="character" w:styleId="Hyperlink">
    <w:name w:val="Hyperlink"/>
    <w:basedOn w:val="DefaultParagraphFont"/>
    <w:uiPriority w:val="99"/>
    <w:unhideWhenUsed/>
    <w:rsid w:val="00AD7C9D"/>
    <w:rPr>
      <w:color w:val="0000FF" w:themeColor="hyperlink"/>
      <w:u w:val="single"/>
    </w:rPr>
  </w:style>
  <w:style w:type="paragraph" w:styleId="BalloonText">
    <w:name w:val="Balloon Text"/>
    <w:basedOn w:val="Normal"/>
    <w:link w:val="BalloonTextChar"/>
    <w:uiPriority w:val="99"/>
    <w:semiHidden/>
    <w:unhideWhenUsed/>
    <w:rsid w:val="001B18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1883"/>
    <w:rPr>
      <w:rFonts w:ascii="Tahoma" w:hAnsi="Tahoma" w:cs="Tahoma"/>
      <w:sz w:val="16"/>
      <w:szCs w:val="16"/>
    </w:rPr>
  </w:style>
  <w:style w:type="character" w:customStyle="1" w:styleId="Heading2Char">
    <w:name w:val="Heading 2 Char"/>
    <w:basedOn w:val="DefaultParagraphFont"/>
    <w:link w:val="Heading2"/>
    <w:uiPriority w:val="9"/>
    <w:rsid w:val="006E604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E604B"/>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6E604B"/>
    <w:rPr>
      <w:rFonts w:asciiTheme="majorHAnsi" w:eastAsiaTheme="majorEastAsia" w:hAnsiTheme="majorHAnsi" w:cstheme="majorBidi"/>
      <w:b/>
      <w:bCs/>
      <w:i/>
      <w:iCs/>
      <w:color w:val="4F81BD" w:themeColor="accent1"/>
    </w:rPr>
  </w:style>
  <w:style w:type="paragraph" w:customStyle="1" w:styleId="Default">
    <w:name w:val="Default"/>
    <w:rsid w:val="007C2B56"/>
    <w:pPr>
      <w:autoSpaceDE w:val="0"/>
      <w:autoSpaceDN w:val="0"/>
      <w:adjustRightInd w:val="0"/>
      <w:spacing w:after="0" w:line="240" w:lineRule="auto"/>
    </w:pPr>
    <w:rPr>
      <w:rFonts w:ascii="Calibri" w:eastAsia="Times New Roman" w:hAnsi="Calibri" w:cs="Calibri"/>
      <w:color w:val="000000"/>
      <w:sz w:val="24"/>
      <w:szCs w:val="24"/>
      <w:lang w:bidi="ml-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573155">
      <w:bodyDiv w:val="1"/>
      <w:marLeft w:val="0"/>
      <w:marRight w:val="0"/>
      <w:marTop w:val="0"/>
      <w:marBottom w:val="0"/>
      <w:divBdr>
        <w:top w:val="none" w:sz="0" w:space="0" w:color="auto"/>
        <w:left w:val="none" w:sz="0" w:space="0" w:color="auto"/>
        <w:bottom w:val="none" w:sz="0" w:space="0" w:color="auto"/>
        <w:right w:val="none" w:sz="0" w:space="0" w:color="auto"/>
      </w:divBdr>
    </w:div>
    <w:div w:id="112679822">
      <w:bodyDiv w:val="1"/>
      <w:marLeft w:val="0"/>
      <w:marRight w:val="0"/>
      <w:marTop w:val="0"/>
      <w:marBottom w:val="0"/>
      <w:divBdr>
        <w:top w:val="none" w:sz="0" w:space="0" w:color="auto"/>
        <w:left w:val="none" w:sz="0" w:space="0" w:color="auto"/>
        <w:bottom w:val="none" w:sz="0" w:space="0" w:color="auto"/>
        <w:right w:val="none" w:sz="0" w:space="0" w:color="auto"/>
      </w:divBdr>
      <w:divsChild>
        <w:div w:id="309598858">
          <w:marLeft w:val="418"/>
          <w:marRight w:val="0"/>
          <w:marTop w:val="96"/>
          <w:marBottom w:val="0"/>
          <w:divBdr>
            <w:top w:val="none" w:sz="0" w:space="0" w:color="auto"/>
            <w:left w:val="none" w:sz="0" w:space="0" w:color="auto"/>
            <w:bottom w:val="none" w:sz="0" w:space="0" w:color="auto"/>
            <w:right w:val="none" w:sz="0" w:space="0" w:color="auto"/>
          </w:divBdr>
        </w:div>
        <w:div w:id="343942480">
          <w:marLeft w:val="418"/>
          <w:marRight w:val="0"/>
          <w:marTop w:val="86"/>
          <w:marBottom w:val="0"/>
          <w:divBdr>
            <w:top w:val="none" w:sz="0" w:space="0" w:color="auto"/>
            <w:left w:val="none" w:sz="0" w:space="0" w:color="auto"/>
            <w:bottom w:val="none" w:sz="0" w:space="0" w:color="auto"/>
            <w:right w:val="none" w:sz="0" w:space="0" w:color="auto"/>
          </w:divBdr>
        </w:div>
        <w:div w:id="412244453">
          <w:marLeft w:val="418"/>
          <w:marRight w:val="0"/>
          <w:marTop w:val="86"/>
          <w:marBottom w:val="0"/>
          <w:divBdr>
            <w:top w:val="none" w:sz="0" w:space="0" w:color="auto"/>
            <w:left w:val="none" w:sz="0" w:space="0" w:color="auto"/>
            <w:bottom w:val="none" w:sz="0" w:space="0" w:color="auto"/>
            <w:right w:val="none" w:sz="0" w:space="0" w:color="auto"/>
          </w:divBdr>
        </w:div>
        <w:div w:id="896549882">
          <w:marLeft w:val="418"/>
          <w:marRight w:val="0"/>
          <w:marTop w:val="86"/>
          <w:marBottom w:val="0"/>
          <w:divBdr>
            <w:top w:val="none" w:sz="0" w:space="0" w:color="auto"/>
            <w:left w:val="none" w:sz="0" w:space="0" w:color="auto"/>
            <w:bottom w:val="none" w:sz="0" w:space="0" w:color="auto"/>
            <w:right w:val="none" w:sz="0" w:space="0" w:color="auto"/>
          </w:divBdr>
        </w:div>
        <w:div w:id="1005326841">
          <w:marLeft w:val="418"/>
          <w:marRight w:val="0"/>
          <w:marTop w:val="86"/>
          <w:marBottom w:val="0"/>
          <w:divBdr>
            <w:top w:val="none" w:sz="0" w:space="0" w:color="auto"/>
            <w:left w:val="none" w:sz="0" w:space="0" w:color="auto"/>
            <w:bottom w:val="none" w:sz="0" w:space="0" w:color="auto"/>
            <w:right w:val="none" w:sz="0" w:space="0" w:color="auto"/>
          </w:divBdr>
        </w:div>
        <w:div w:id="1445927017">
          <w:marLeft w:val="418"/>
          <w:marRight w:val="0"/>
          <w:marTop w:val="86"/>
          <w:marBottom w:val="0"/>
          <w:divBdr>
            <w:top w:val="none" w:sz="0" w:space="0" w:color="auto"/>
            <w:left w:val="none" w:sz="0" w:space="0" w:color="auto"/>
            <w:bottom w:val="none" w:sz="0" w:space="0" w:color="auto"/>
            <w:right w:val="none" w:sz="0" w:space="0" w:color="auto"/>
          </w:divBdr>
        </w:div>
        <w:div w:id="1887328710">
          <w:marLeft w:val="418"/>
          <w:marRight w:val="0"/>
          <w:marTop w:val="86"/>
          <w:marBottom w:val="0"/>
          <w:divBdr>
            <w:top w:val="none" w:sz="0" w:space="0" w:color="auto"/>
            <w:left w:val="none" w:sz="0" w:space="0" w:color="auto"/>
            <w:bottom w:val="none" w:sz="0" w:space="0" w:color="auto"/>
            <w:right w:val="none" w:sz="0" w:space="0" w:color="auto"/>
          </w:divBdr>
        </w:div>
        <w:div w:id="2014215387">
          <w:marLeft w:val="418"/>
          <w:marRight w:val="0"/>
          <w:marTop w:val="86"/>
          <w:marBottom w:val="0"/>
          <w:divBdr>
            <w:top w:val="none" w:sz="0" w:space="0" w:color="auto"/>
            <w:left w:val="none" w:sz="0" w:space="0" w:color="auto"/>
            <w:bottom w:val="none" w:sz="0" w:space="0" w:color="auto"/>
            <w:right w:val="none" w:sz="0" w:space="0" w:color="auto"/>
          </w:divBdr>
        </w:div>
      </w:divsChild>
    </w:div>
    <w:div w:id="299001660">
      <w:bodyDiv w:val="1"/>
      <w:marLeft w:val="0"/>
      <w:marRight w:val="0"/>
      <w:marTop w:val="0"/>
      <w:marBottom w:val="0"/>
      <w:divBdr>
        <w:top w:val="none" w:sz="0" w:space="0" w:color="auto"/>
        <w:left w:val="none" w:sz="0" w:space="0" w:color="auto"/>
        <w:bottom w:val="none" w:sz="0" w:space="0" w:color="auto"/>
        <w:right w:val="none" w:sz="0" w:space="0" w:color="auto"/>
      </w:divBdr>
      <w:divsChild>
        <w:div w:id="316570241">
          <w:marLeft w:val="418"/>
          <w:marRight w:val="0"/>
          <w:marTop w:val="77"/>
          <w:marBottom w:val="0"/>
          <w:divBdr>
            <w:top w:val="none" w:sz="0" w:space="0" w:color="auto"/>
            <w:left w:val="none" w:sz="0" w:space="0" w:color="auto"/>
            <w:bottom w:val="none" w:sz="0" w:space="0" w:color="auto"/>
            <w:right w:val="none" w:sz="0" w:space="0" w:color="auto"/>
          </w:divBdr>
        </w:div>
        <w:div w:id="330110295">
          <w:marLeft w:val="418"/>
          <w:marRight w:val="0"/>
          <w:marTop w:val="77"/>
          <w:marBottom w:val="0"/>
          <w:divBdr>
            <w:top w:val="none" w:sz="0" w:space="0" w:color="auto"/>
            <w:left w:val="none" w:sz="0" w:space="0" w:color="auto"/>
            <w:bottom w:val="none" w:sz="0" w:space="0" w:color="auto"/>
            <w:right w:val="none" w:sz="0" w:space="0" w:color="auto"/>
          </w:divBdr>
        </w:div>
        <w:div w:id="441343362">
          <w:marLeft w:val="418"/>
          <w:marRight w:val="0"/>
          <w:marTop w:val="77"/>
          <w:marBottom w:val="0"/>
          <w:divBdr>
            <w:top w:val="none" w:sz="0" w:space="0" w:color="auto"/>
            <w:left w:val="none" w:sz="0" w:space="0" w:color="auto"/>
            <w:bottom w:val="none" w:sz="0" w:space="0" w:color="auto"/>
            <w:right w:val="none" w:sz="0" w:space="0" w:color="auto"/>
          </w:divBdr>
        </w:div>
        <w:div w:id="670566495">
          <w:marLeft w:val="418"/>
          <w:marRight w:val="0"/>
          <w:marTop w:val="77"/>
          <w:marBottom w:val="0"/>
          <w:divBdr>
            <w:top w:val="none" w:sz="0" w:space="0" w:color="auto"/>
            <w:left w:val="none" w:sz="0" w:space="0" w:color="auto"/>
            <w:bottom w:val="none" w:sz="0" w:space="0" w:color="auto"/>
            <w:right w:val="none" w:sz="0" w:space="0" w:color="auto"/>
          </w:divBdr>
        </w:div>
        <w:div w:id="751001360">
          <w:marLeft w:val="418"/>
          <w:marRight w:val="0"/>
          <w:marTop w:val="77"/>
          <w:marBottom w:val="0"/>
          <w:divBdr>
            <w:top w:val="none" w:sz="0" w:space="0" w:color="auto"/>
            <w:left w:val="none" w:sz="0" w:space="0" w:color="auto"/>
            <w:bottom w:val="none" w:sz="0" w:space="0" w:color="auto"/>
            <w:right w:val="none" w:sz="0" w:space="0" w:color="auto"/>
          </w:divBdr>
        </w:div>
        <w:div w:id="913471918">
          <w:marLeft w:val="418"/>
          <w:marRight w:val="0"/>
          <w:marTop w:val="77"/>
          <w:marBottom w:val="0"/>
          <w:divBdr>
            <w:top w:val="none" w:sz="0" w:space="0" w:color="auto"/>
            <w:left w:val="none" w:sz="0" w:space="0" w:color="auto"/>
            <w:bottom w:val="none" w:sz="0" w:space="0" w:color="auto"/>
            <w:right w:val="none" w:sz="0" w:space="0" w:color="auto"/>
          </w:divBdr>
        </w:div>
        <w:div w:id="1020275239">
          <w:marLeft w:val="418"/>
          <w:marRight w:val="0"/>
          <w:marTop w:val="77"/>
          <w:marBottom w:val="0"/>
          <w:divBdr>
            <w:top w:val="none" w:sz="0" w:space="0" w:color="auto"/>
            <w:left w:val="none" w:sz="0" w:space="0" w:color="auto"/>
            <w:bottom w:val="none" w:sz="0" w:space="0" w:color="auto"/>
            <w:right w:val="none" w:sz="0" w:space="0" w:color="auto"/>
          </w:divBdr>
        </w:div>
        <w:div w:id="1083918336">
          <w:marLeft w:val="418"/>
          <w:marRight w:val="0"/>
          <w:marTop w:val="77"/>
          <w:marBottom w:val="0"/>
          <w:divBdr>
            <w:top w:val="none" w:sz="0" w:space="0" w:color="auto"/>
            <w:left w:val="none" w:sz="0" w:space="0" w:color="auto"/>
            <w:bottom w:val="none" w:sz="0" w:space="0" w:color="auto"/>
            <w:right w:val="none" w:sz="0" w:space="0" w:color="auto"/>
          </w:divBdr>
        </w:div>
        <w:div w:id="1115520929">
          <w:marLeft w:val="418"/>
          <w:marRight w:val="0"/>
          <w:marTop w:val="77"/>
          <w:marBottom w:val="0"/>
          <w:divBdr>
            <w:top w:val="none" w:sz="0" w:space="0" w:color="auto"/>
            <w:left w:val="none" w:sz="0" w:space="0" w:color="auto"/>
            <w:bottom w:val="none" w:sz="0" w:space="0" w:color="auto"/>
            <w:right w:val="none" w:sz="0" w:space="0" w:color="auto"/>
          </w:divBdr>
        </w:div>
        <w:div w:id="1119373389">
          <w:marLeft w:val="418"/>
          <w:marRight w:val="0"/>
          <w:marTop w:val="77"/>
          <w:marBottom w:val="0"/>
          <w:divBdr>
            <w:top w:val="none" w:sz="0" w:space="0" w:color="auto"/>
            <w:left w:val="none" w:sz="0" w:space="0" w:color="auto"/>
            <w:bottom w:val="none" w:sz="0" w:space="0" w:color="auto"/>
            <w:right w:val="none" w:sz="0" w:space="0" w:color="auto"/>
          </w:divBdr>
        </w:div>
        <w:div w:id="1126002867">
          <w:marLeft w:val="418"/>
          <w:marRight w:val="0"/>
          <w:marTop w:val="77"/>
          <w:marBottom w:val="0"/>
          <w:divBdr>
            <w:top w:val="none" w:sz="0" w:space="0" w:color="auto"/>
            <w:left w:val="none" w:sz="0" w:space="0" w:color="auto"/>
            <w:bottom w:val="none" w:sz="0" w:space="0" w:color="auto"/>
            <w:right w:val="none" w:sz="0" w:space="0" w:color="auto"/>
          </w:divBdr>
        </w:div>
        <w:div w:id="1340623473">
          <w:marLeft w:val="418"/>
          <w:marRight w:val="0"/>
          <w:marTop w:val="77"/>
          <w:marBottom w:val="0"/>
          <w:divBdr>
            <w:top w:val="none" w:sz="0" w:space="0" w:color="auto"/>
            <w:left w:val="none" w:sz="0" w:space="0" w:color="auto"/>
            <w:bottom w:val="none" w:sz="0" w:space="0" w:color="auto"/>
            <w:right w:val="none" w:sz="0" w:space="0" w:color="auto"/>
          </w:divBdr>
        </w:div>
        <w:div w:id="1565993643">
          <w:marLeft w:val="418"/>
          <w:marRight w:val="0"/>
          <w:marTop w:val="77"/>
          <w:marBottom w:val="0"/>
          <w:divBdr>
            <w:top w:val="none" w:sz="0" w:space="0" w:color="auto"/>
            <w:left w:val="none" w:sz="0" w:space="0" w:color="auto"/>
            <w:bottom w:val="none" w:sz="0" w:space="0" w:color="auto"/>
            <w:right w:val="none" w:sz="0" w:space="0" w:color="auto"/>
          </w:divBdr>
        </w:div>
        <w:div w:id="1666519604">
          <w:marLeft w:val="418"/>
          <w:marRight w:val="0"/>
          <w:marTop w:val="77"/>
          <w:marBottom w:val="0"/>
          <w:divBdr>
            <w:top w:val="none" w:sz="0" w:space="0" w:color="auto"/>
            <w:left w:val="none" w:sz="0" w:space="0" w:color="auto"/>
            <w:bottom w:val="none" w:sz="0" w:space="0" w:color="auto"/>
            <w:right w:val="none" w:sz="0" w:space="0" w:color="auto"/>
          </w:divBdr>
        </w:div>
        <w:div w:id="1673097011">
          <w:marLeft w:val="418"/>
          <w:marRight w:val="0"/>
          <w:marTop w:val="77"/>
          <w:marBottom w:val="0"/>
          <w:divBdr>
            <w:top w:val="none" w:sz="0" w:space="0" w:color="auto"/>
            <w:left w:val="none" w:sz="0" w:space="0" w:color="auto"/>
            <w:bottom w:val="none" w:sz="0" w:space="0" w:color="auto"/>
            <w:right w:val="none" w:sz="0" w:space="0" w:color="auto"/>
          </w:divBdr>
        </w:div>
        <w:div w:id="1878620092">
          <w:marLeft w:val="418"/>
          <w:marRight w:val="0"/>
          <w:marTop w:val="77"/>
          <w:marBottom w:val="0"/>
          <w:divBdr>
            <w:top w:val="none" w:sz="0" w:space="0" w:color="auto"/>
            <w:left w:val="none" w:sz="0" w:space="0" w:color="auto"/>
            <w:bottom w:val="none" w:sz="0" w:space="0" w:color="auto"/>
            <w:right w:val="none" w:sz="0" w:space="0" w:color="auto"/>
          </w:divBdr>
        </w:div>
      </w:divsChild>
    </w:div>
    <w:div w:id="333798946">
      <w:bodyDiv w:val="1"/>
      <w:marLeft w:val="0"/>
      <w:marRight w:val="0"/>
      <w:marTop w:val="0"/>
      <w:marBottom w:val="0"/>
      <w:divBdr>
        <w:top w:val="none" w:sz="0" w:space="0" w:color="auto"/>
        <w:left w:val="none" w:sz="0" w:space="0" w:color="auto"/>
        <w:bottom w:val="none" w:sz="0" w:space="0" w:color="auto"/>
        <w:right w:val="none" w:sz="0" w:space="0" w:color="auto"/>
      </w:divBdr>
    </w:div>
    <w:div w:id="342556710">
      <w:bodyDiv w:val="1"/>
      <w:marLeft w:val="0"/>
      <w:marRight w:val="0"/>
      <w:marTop w:val="0"/>
      <w:marBottom w:val="0"/>
      <w:divBdr>
        <w:top w:val="none" w:sz="0" w:space="0" w:color="auto"/>
        <w:left w:val="none" w:sz="0" w:space="0" w:color="auto"/>
        <w:bottom w:val="none" w:sz="0" w:space="0" w:color="auto"/>
        <w:right w:val="none" w:sz="0" w:space="0" w:color="auto"/>
      </w:divBdr>
      <w:divsChild>
        <w:div w:id="355354628">
          <w:marLeft w:val="432"/>
          <w:marRight w:val="0"/>
          <w:marTop w:val="67"/>
          <w:marBottom w:val="0"/>
          <w:divBdr>
            <w:top w:val="none" w:sz="0" w:space="0" w:color="auto"/>
            <w:left w:val="none" w:sz="0" w:space="0" w:color="auto"/>
            <w:bottom w:val="none" w:sz="0" w:space="0" w:color="auto"/>
            <w:right w:val="none" w:sz="0" w:space="0" w:color="auto"/>
          </w:divBdr>
        </w:div>
        <w:div w:id="492643497">
          <w:marLeft w:val="432"/>
          <w:marRight w:val="0"/>
          <w:marTop w:val="67"/>
          <w:marBottom w:val="0"/>
          <w:divBdr>
            <w:top w:val="none" w:sz="0" w:space="0" w:color="auto"/>
            <w:left w:val="none" w:sz="0" w:space="0" w:color="auto"/>
            <w:bottom w:val="none" w:sz="0" w:space="0" w:color="auto"/>
            <w:right w:val="none" w:sz="0" w:space="0" w:color="auto"/>
          </w:divBdr>
        </w:div>
        <w:div w:id="968049485">
          <w:marLeft w:val="432"/>
          <w:marRight w:val="0"/>
          <w:marTop w:val="67"/>
          <w:marBottom w:val="0"/>
          <w:divBdr>
            <w:top w:val="none" w:sz="0" w:space="0" w:color="auto"/>
            <w:left w:val="none" w:sz="0" w:space="0" w:color="auto"/>
            <w:bottom w:val="none" w:sz="0" w:space="0" w:color="auto"/>
            <w:right w:val="none" w:sz="0" w:space="0" w:color="auto"/>
          </w:divBdr>
        </w:div>
        <w:div w:id="1018654761">
          <w:marLeft w:val="432"/>
          <w:marRight w:val="0"/>
          <w:marTop w:val="67"/>
          <w:marBottom w:val="0"/>
          <w:divBdr>
            <w:top w:val="none" w:sz="0" w:space="0" w:color="auto"/>
            <w:left w:val="none" w:sz="0" w:space="0" w:color="auto"/>
            <w:bottom w:val="none" w:sz="0" w:space="0" w:color="auto"/>
            <w:right w:val="none" w:sz="0" w:space="0" w:color="auto"/>
          </w:divBdr>
        </w:div>
        <w:div w:id="1101953820">
          <w:marLeft w:val="432"/>
          <w:marRight w:val="0"/>
          <w:marTop w:val="67"/>
          <w:marBottom w:val="0"/>
          <w:divBdr>
            <w:top w:val="none" w:sz="0" w:space="0" w:color="auto"/>
            <w:left w:val="none" w:sz="0" w:space="0" w:color="auto"/>
            <w:bottom w:val="none" w:sz="0" w:space="0" w:color="auto"/>
            <w:right w:val="none" w:sz="0" w:space="0" w:color="auto"/>
          </w:divBdr>
        </w:div>
        <w:div w:id="1139613059">
          <w:marLeft w:val="432"/>
          <w:marRight w:val="0"/>
          <w:marTop w:val="67"/>
          <w:marBottom w:val="0"/>
          <w:divBdr>
            <w:top w:val="none" w:sz="0" w:space="0" w:color="auto"/>
            <w:left w:val="none" w:sz="0" w:space="0" w:color="auto"/>
            <w:bottom w:val="none" w:sz="0" w:space="0" w:color="auto"/>
            <w:right w:val="none" w:sz="0" w:space="0" w:color="auto"/>
          </w:divBdr>
        </w:div>
        <w:div w:id="1282683930">
          <w:marLeft w:val="432"/>
          <w:marRight w:val="0"/>
          <w:marTop w:val="67"/>
          <w:marBottom w:val="0"/>
          <w:divBdr>
            <w:top w:val="none" w:sz="0" w:space="0" w:color="auto"/>
            <w:left w:val="none" w:sz="0" w:space="0" w:color="auto"/>
            <w:bottom w:val="none" w:sz="0" w:space="0" w:color="auto"/>
            <w:right w:val="none" w:sz="0" w:space="0" w:color="auto"/>
          </w:divBdr>
        </w:div>
        <w:div w:id="1556156793">
          <w:marLeft w:val="432"/>
          <w:marRight w:val="0"/>
          <w:marTop w:val="67"/>
          <w:marBottom w:val="0"/>
          <w:divBdr>
            <w:top w:val="none" w:sz="0" w:space="0" w:color="auto"/>
            <w:left w:val="none" w:sz="0" w:space="0" w:color="auto"/>
            <w:bottom w:val="none" w:sz="0" w:space="0" w:color="auto"/>
            <w:right w:val="none" w:sz="0" w:space="0" w:color="auto"/>
          </w:divBdr>
        </w:div>
        <w:div w:id="1573616330">
          <w:marLeft w:val="432"/>
          <w:marRight w:val="0"/>
          <w:marTop w:val="67"/>
          <w:marBottom w:val="0"/>
          <w:divBdr>
            <w:top w:val="none" w:sz="0" w:space="0" w:color="auto"/>
            <w:left w:val="none" w:sz="0" w:space="0" w:color="auto"/>
            <w:bottom w:val="none" w:sz="0" w:space="0" w:color="auto"/>
            <w:right w:val="none" w:sz="0" w:space="0" w:color="auto"/>
          </w:divBdr>
        </w:div>
        <w:div w:id="1693990460">
          <w:marLeft w:val="432"/>
          <w:marRight w:val="0"/>
          <w:marTop w:val="67"/>
          <w:marBottom w:val="0"/>
          <w:divBdr>
            <w:top w:val="none" w:sz="0" w:space="0" w:color="auto"/>
            <w:left w:val="none" w:sz="0" w:space="0" w:color="auto"/>
            <w:bottom w:val="none" w:sz="0" w:space="0" w:color="auto"/>
            <w:right w:val="none" w:sz="0" w:space="0" w:color="auto"/>
          </w:divBdr>
        </w:div>
        <w:div w:id="1769233371">
          <w:marLeft w:val="432"/>
          <w:marRight w:val="0"/>
          <w:marTop w:val="67"/>
          <w:marBottom w:val="0"/>
          <w:divBdr>
            <w:top w:val="none" w:sz="0" w:space="0" w:color="auto"/>
            <w:left w:val="none" w:sz="0" w:space="0" w:color="auto"/>
            <w:bottom w:val="none" w:sz="0" w:space="0" w:color="auto"/>
            <w:right w:val="none" w:sz="0" w:space="0" w:color="auto"/>
          </w:divBdr>
        </w:div>
        <w:div w:id="1776973550">
          <w:marLeft w:val="432"/>
          <w:marRight w:val="0"/>
          <w:marTop w:val="67"/>
          <w:marBottom w:val="0"/>
          <w:divBdr>
            <w:top w:val="none" w:sz="0" w:space="0" w:color="auto"/>
            <w:left w:val="none" w:sz="0" w:space="0" w:color="auto"/>
            <w:bottom w:val="none" w:sz="0" w:space="0" w:color="auto"/>
            <w:right w:val="none" w:sz="0" w:space="0" w:color="auto"/>
          </w:divBdr>
        </w:div>
        <w:div w:id="1944456736">
          <w:marLeft w:val="432"/>
          <w:marRight w:val="0"/>
          <w:marTop w:val="67"/>
          <w:marBottom w:val="0"/>
          <w:divBdr>
            <w:top w:val="none" w:sz="0" w:space="0" w:color="auto"/>
            <w:left w:val="none" w:sz="0" w:space="0" w:color="auto"/>
            <w:bottom w:val="none" w:sz="0" w:space="0" w:color="auto"/>
            <w:right w:val="none" w:sz="0" w:space="0" w:color="auto"/>
          </w:divBdr>
        </w:div>
        <w:div w:id="1962413937">
          <w:marLeft w:val="432"/>
          <w:marRight w:val="0"/>
          <w:marTop w:val="67"/>
          <w:marBottom w:val="0"/>
          <w:divBdr>
            <w:top w:val="none" w:sz="0" w:space="0" w:color="auto"/>
            <w:left w:val="none" w:sz="0" w:space="0" w:color="auto"/>
            <w:bottom w:val="none" w:sz="0" w:space="0" w:color="auto"/>
            <w:right w:val="none" w:sz="0" w:space="0" w:color="auto"/>
          </w:divBdr>
        </w:div>
        <w:div w:id="2006515740">
          <w:marLeft w:val="432"/>
          <w:marRight w:val="0"/>
          <w:marTop w:val="67"/>
          <w:marBottom w:val="0"/>
          <w:divBdr>
            <w:top w:val="none" w:sz="0" w:space="0" w:color="auto"/>
            <w:left w:val="none" w:sz="0" w:space="0" w:color="auto"/>
            <w:bottom w:val="none" w:sz="0" w:space="0" w:color="auto"/>
            <w:right w:val="none" w:sz="0" w:space="0" w:color="auto"/>
          </w:divBdr>
        </w:div>
        <w:div w:id="2053842630">
          <w:marLeft w:val="432"/>
          <w:marRight w:val="0"/>
          <w:marTop w:val="67"/>
          <w:marBottom w:val="0"/>
          <w:divBdr>
            <w:top w:val="none" w:sz="0" w:space="0" w:color="auto"/>
            <w:left w:val="none" w:sz="0" w:space="0" w:color="auto"/>
            <w:bottom w:val="none" w:sz="0" w:space="0" w:color="auto"/>
            <w:right w:val="none" w:sz="0" w:space="0" w:color="auto"/>
          </w:divBdr>
        </w:div>
        <w:div w:id="2104763287">
          <w:marLeft w:val="432"/>
          <w:marRight w:val="0"/>
          <w:marTop w:val="67"/>
          <w:marBottom w:val="0"/>
          <w:divBdr>
            <w:top w:val="none" w:sz="0" w:space="0" w:color="auto"/>
            <w:left w:val="none" w:sz="0" w:space="0" w:color="auto"/>
            <w:bottom w:val="none" w:sz="0" w:space="0" w:color="auto"/>
            <w:right w:val="none" w:sz="0" w:space="0" w:color="auto"/>
          </w:divBdr>
        </w:div>
      </w:divsChild>
    </w:div>
    <w:div w:id="390929360">
      <w:bodyDiv w:val="1"/>
      <w:marLeft w:val="0"/>
      <w:marRight w:val="0"/>
      <w:marTop w:val="0"/>
      <w:marBottom w:val="0"/>
      <w:divBdr>
        <w:top w:val="none" w:sz="0" w:space="0" w:color="auto"/>
        <w:left w:val="none" w:sz="0" w:space="0" w:color="auto"/>
        <w:bottom w:val="none" w:sz="0" w:space="0" w:color="auto"/>
        <w:right w:val="none" w:sz="0" w:space="0" w:color="auto"/>
      </w:divBdr>
    </w:div>
    <w:div w:id="619994476">
      <w:bodyDiv w:val="1"/>
      <w:marLeft w:val="0"/>
      <w:marRight w:val="0"/>
      <w:marTop w:val="0"/>
      <w:marBottom w:val="0"/>
      <w:divBdr>
        <w:top w:val="none" w:sz="0" w:space="0" w:color="auto"/>
        <w:left w:val="none" w:sz="0" w:space="0" w:color="auto"/>
        <w:bottom w:val="none" w:sz="0" w:space="0" w:color="auto"/>
        <w:right w:val="none" w:sz="0" w:space="0" w:color="auto"/>
      </w:divBdr>
    </w:div>
    <w:div w:id="738135980">
      <w:bodyDiv w:val="1"/>
      <w:marLeft w:val="0"/>
      <w:marRight w:val="0"/>
      <w:marTop w:val="0"/>
      <w:marBottom w:val="0"/>
      <w:divBdr>
        <w:top w:val="none" w:sz="0" w:space="0" w:color="auto"/>
        <w:left w:val="none" w:sz="0" w:space="0" w:color="auto"/>
        <w:bottom w:val="none" w:sz="0" w:space="0" w:color="auto"/>
        <w:right w:val="none" w:sz="0" w:space="0" w:color="auto"/>
      </w:divBdr>
    </w:div>
    <w:div w:id="834497654">
      <w:bodyDiv w:val="1"/>
      <w:marLeft w:val="0"/>
      <w:marRight w:val="0"/>
      <w:marTop w:val="0"/>
      <w:marBottom w:val="0"/>
      <w:divBdr>
        <w:top w:val="none" w:sz="0" w:space="0" w:color="auto"/>
        <w:left w:val="none" w:sz="0" w:space="0" w:color="auto"/>
        <w:bottom w:val="none" w:sz="0" w:space="0" w:color="auto"/>
        <w:right w:val="none" w:sz="0" w:space="0" w:color="auto"/>
      </w:divBdr>
      <w:divsChild>
        <w:div w:id="96826323">
          <w:marLeft w:val="418"/>
          <w:marRight w:val="0"/>
          <w:marTop w:val="77"/>
          <w:marBottom w:val="0"/>
          <w:divBdr>
            <w:top w:val="none" w:sz="0" w:space="0" w:color="auto"/>
            <w:left w:val="none" w:sz="0" w:space="0" w:color="auto"/>
            <w:bottom w:val="none" w:sz="0" w:space="0" w:color="auto"/>
            <w:right w:val="none" w:sz="0" w:space="0" w:color="auto"/>
          </w:divBdr>
        </w:div>
        <w:div w:id="260652299">
          <w:marLeft w:val="418"/>
          <w:marRight w:val="0"/>
          <w:marTop w:val="77"/>
          <w:marBottom w:val="0"/>
          <w:divBdr>
            <w:top w:val="none" w:sz="0" w:space="0" w:color="auto"/>
            <w:left w:val="none" w:sz="0" w:space="0" w:color="auto"/>
            <w:bottom w:val="none" w:sz="0" w:space="0" w:color="auto"/>
            <w:right w:val="none" w:sz="0" w:space="0" w:color="auto"/>
          </w:divBdr>
        </w:div>
        <w:div w:id="612323873">
          <w:marLeft w:val="418"/>
          <w:marRight w:val="0"/>
          <w:marTop w:val="77"/>
          <w:marBottom w:val="0"/>
          <w:divBdr>
            <w:top w:val="none" w:sz="0" w:space="0" w:color="auto"/>
            <w:left w:val="none" w:sz="0" w:space="0" w:color="auto"/>
            <w:bottom w:val="none" w:sz="0" w:space="0" w:color="auto"/>
            <w:right w:val="none" w:sz="0" w:space="0" w:color="auto"/>
          </w:divBdr>
        </w:div>
        <w:div w:id="950283866">
          <w:marLeft w:val="418"/>
          <w:marRight w:val="0"/>
          <w:marTop w:val="77"/>
          <w:marBottom w:val="0"/>
          <w:divBdr>
            <w:top w:val="none" w:sz="0" w:space="0" w:color="auto"/>
            <w:left w:val="none" w:sz="0" w:space="0" w:color="auto"/>
            <w:bottom w:val="none" w:sz="0" w:space="0" w:color="auto"/>
            <w:right w:val="none" w:sz="0" w:space="0" w:color="auto"/>
          </w:divBdr>
        </w:div>
        <w:div w:id="1197935663">
          <w:marLeft w:val="418"/>
          <w:marRight w:val="0"/>
          <w:marTop w:val="77"/>
          <w:marBottom w:val="0"/>
          <w:divBdr>
            <w:top w:val="none" w:sz="0" w:space="0" w:color="auto"/>
            <w:left w:val="none" w:sz="0" w:space="0" w:color="auto"/>
            <w:bottom w:val="none" w:sz="0" w:space="0" w:color="auto"/>
            <w:right w:val="none" w:sz="0" w:space="0" w:color="auto"/>
          </w:divBdr>
        </w:div>
        <w:div w:id="1247955237">
          <w:marLeft w:val="418"/>
          <w:marRight w:val="0"/>
          <w:marTop w:val="77"/>
          <w:marBottom w:val="0"/>
          <w:divBdr>
            <w:top w:val="none" w:sz="0" w:space="0" w:color="auto"/>
            <w:left w:val="none" w:sz="0" w:space="0" w:color="auto"/>
            <w:bottom w:val="none" w:sz="0" w:space="0" w:color="auto"/>
            <w:right w:val="none" w:sz="0" w:space="0" w:color="auto"/>
          </w:divBdr>
        </w:div>
        <w:div w:id="1310478784">
          <w:marLeft w:val="418"/>
          <w:marRight w:val="0"/>
          <w:marTop w:val="77"/>
          <w:marBottom w:val="0"/>
          <w:divBdr>
            <w:top w:val="none" w:sz="0" w:space="0" w:color="auto"/>
            <w:left w:val="none" w:sz="0" w:space="0" w:color="auto"/>
            <w:bottom w:val="none" w:sz="0" w:space="0" w:color="auto"/>
            <w:right w:val="none" w:sz="0" w:space="0" w:color="auto"/>
          </w:divBdr>
        </w:div>
        <w:div w:id="1316302443">
          <w:marLeft w:val="418"/>
          <w:marRight w:val="0"/>
          <w:marTop w:val="77"/>
          <w:marBottom w:val="0"/>
          <w:divBdr>
            <w:top w:val="none" w:sz="0" w:space="0" w:color="auto"/>
            <w:left w:val="none" w:sz="0" w:space="0" w:color="auto"/>
            <w:bottom w:val="none" w:sz="0" w:space="0" w:color="auto"/>
            <w:right w:val="none" w:sz="0" w:space="0" w:color="auto"/>
          </w:divBdr>
        </w:div>
        <w:div w:id="1335232017">
          <w:marLeft w:val="418"/>
          <w:marRight w:val="0"/>
          <w:marTop w:val="77"/>
          <w:marBottom w:val="0"/>
          <w:divBdr>
            <w:top w:val="none" w:sz="0" w:space="0" w:color="auto"/>
            <w:left w:val="none" w:sz="0" w:space="0" w:color="auto"/>
            <w:bottom w:val="none" w:sz="0" w:space="0" w:color="auto"/>
            <w:right w:val="none" w:sz="0" w:space="0" w:color="auto"/>
          </w:divBdr>
        </w:div>
        <w:div w:id="1353342718">
          <w:marLeft w:val="418"/>
          <w:marRight w:val="0"/>
          <w:marTop w:val="77"/>
          <w:marBottom w:val="0"/>
          <w:divBdr>
            <w:top w:val="none" w:sz="0" w:space="0" w:color="auto"/>
            <w:left w:val="none" w:sz="0" w:space="0" w:color="auto"/>
            <w:bottom w:val="none" w:sz="0" w:space="0" w:color="auto"/>
            <w:right w:val="none" w:sz="0" w:space="0" w:color="auto"/>
          </w:divBdr>
        </w:div>
        <w:div w:id="1423990272">
          <w:marLeft w:val="418"/>
          <w:marRight w:val="0"/>
          <w:marTop w:val="77"/>
          <w:marBottom w:val="0"/>
          <w:divBdr>
            <w:top w:val="none" w:sz="0" w:space="0" w:color="auto"/>
            <w:left w:val="none" w:sz="0" w:space="0" w:color="auto"/>
            <w:bottom w:val="none" w:sz="0" w:space="0" w:color="auto"/>
            <w:right w:val="none" w:sz="0" w:space="0" w:color="auto"/>
          </w:divBdr>
        </w:div>
        <w:div w:id="1497962343">
          <w:marLeft w:val="418"/>
          <w:marRight w:val="0"/>
          <w:marTop w:val="77"/>
          <w:marBottom w:val="0"/>
          <w:divBdr>
            <w:top w:val="none" w:sz="0" w:space="0" w:color="auto"/>
            <w:left w:val="none" w:sz="0" w:space="0" w:color="auto"/>
            <w:bottom w:val="none" w:sz="0" w:space="0" w:color="auto"/>
            <w:right w:val="none" w:sz="0" w:space="0" w:color="auto"/>
          </w:divBdr>
        </w:div>
        <w:div w:id="1811820045">
          <w:marLeft w:val="418"/>
          <w:marRight w:val="0"/>
          <w:marTop w:val="77"/>
          <w:marBottom w:val="0"/>
          <w:divBdr>
            <w:top w:val="none" w:sz="0" w:space="0" w:color="auto"/>
            <w:left w:val="none" w:sz="0" w:space="0" w:color="auto"/>
            <w:bottom w:val="none" w:sz="0" w:space="0" w:color="auto"/>
            <w:right w:val="none" w:sz="0" w:space="0" w:color="auto"/>
          </w:divBdr>
        </w:div>
        <w:div w:id="1831167976">
          <w:marLeft w:val="418"/>
          <w:marRight w:val="0"/>
          <w:marTop w:val="77"/>
          <w:marBottom w:val="0"/>
          <w:divBdr>
            <w:top w:val="none" w:sz="0" w:space="0" w:color="auto"/>
            <w:left w:val="none" w:sz="0" w:space="0" w:color="auto"/>
            <w:bottom w:val="none" w:sz="0" w:space="0" w:color="auto"/>
            <w:right w:val="none" w:sz="0" w:space="0" w:color="auto"/>
          </w:divBdr>
        </w:div>
        <w:div w:id="2101221788">
          <w:marLeft w:val="418"/>
          <w:marRight w:val="0"/>
          <w:marTop w:val="77"/>
          <w:marBottom w:val="0"/>
          <w:divBdr>
            <w:top w:val="none" w:sz="0" w:space="0" w:color="auto"/>
            <w:left w:val="none" w:sz="0" w:space="0" w:color="auto"/>
            <w:bottom w:val="none" w:sz="0" w:space="0" w:color="auto"/>
            <w:right w:val="none" w:sz="0" w:space="0" w:color="auto"/>
          </w:divBdr>
        </w:div>
      </w:divsChild>
    </w:div>
    <w:div w:id="935752884">
      <w:bodyDiv w:val="1"/>
      <w:marLeft w:val="0"/>
      <w:marRight w:val="0"/>
      <w:marTop w:val="0"/>
      <w:marBottom w:val="0"/>
      <w:divBdr>
        <w:top w:val="none" w:sz="0" w:space="0" w:color="auto"/>
        <w:left w:val="none" w:sz="0" w:space="0" w:color="auto"/>
        <w:bottom w:val="none" w:sz="0" w:space="0" w:color="auto"/>
        <w:right w:val="none" w:sz="0" w:space="0" w:color="auto"/>
      </w:divBdr>
      <w:divsChild>
        <w:div w:id="58208619">
          <w:marLeft w:val="432"/>
          <w:marRight w:val="0"/>
          <w:marTop w:val="86"/>
          <w:marBottom w:val="0"/>
          <w:divBdr>
            <w:top w:val="none" w:sz="0" w:space="0" w:color="auto"/>
            <w:left w:val="none" w:sz="0" w:space="0" w:color="auto"/>
            <w:bottom w:val="none" w:sz="0" w:space="0" w:color="auto"/>
            <w:right w:val="none" w:sz="0" w:space="0" w:color="auto"/>
          </w:divBdr>
        </w:div>
        <w:div w:id="358555957">
          <w:marLeft w:val="0"/>
          <w:marRight w:val="0"/>
          <w:marTop w:val="86"/>
          <w:marBottom w:val="0"/>
          <w:divBdr>
            <w:top w:val="none" w:sz="0" w:space="0" w:color="auto"/>
            <w:left w:val="none" w:sz="0" w:space="0" w:color="auto"/>
            <w:bottom w:val="none" w:sz="0" w:space="0" w:color="auto"/>
            <w:right w:val="none" w:sz="0" w:space="0" w:color="auto"/>
          </w:divBdr>
        </w:div>
        <w:div w:id="928930449">
          <w:marLeft w:val="0"/>
          <w:marRight w:val="0"/>
          <w:marTop w:val="96"/>
          <w:marBottom w:val="0"/>
          <w:divBdr>
            <w:top w:val="none" w:sz="0" w:space="0" w:color="auto"/>
            <w:left w:val="none" w:sz="0" w:space="0" w:color="auto"/>
            <w:bottom w:val="none" w:sz="0" w:space="0" w:color="auto"/>
            <w:right w:val="none" w:sz="0" w:space="0" w:color="auto"/>
          </w:divBdr>
        </w:div>
        <w:div w:id="1152329699">
          <w:marLeft w:val="0"/>
          <w:marRight w:val="0"/>
          <w:marTop w:val="86"/>
          <w:marBottom w:val="0"/>
          <w:divBdr>
            <w:top w:val="none" w:sz="0" w:space="0" w:color="auto"/>
            <w:left w:val="none" w:sz="0" w:space="0" w:color="auto"/>
            <w:bottom w:val="none" w:sz="0" w:space="0" w:color="auto"/>
            <w:right w:val="none" w:sz="0" w:space="0" w:color="auto"/>
          </w:divBdr>
        </w:div>
        <w:div w:id="1396199837">
          <w:marLeft w:val="432"/>
          <w:marRight w:val="0"/>
          <w:marTop w:val="86"/>
          <w:marBottom w:val="0"/>
          <w:divBdr>
            <w:top w:val="none" w:sz="0" w:space="0" w:color="auto"/>
            <w:left w:val="none" w:sz="0" w:space="0" w:color="auto"/>
            <w:bottom w:val="none" w:sz="0" w:space="0" w:color="auto"/>
            <w:right w:val="none" w:sz="0" w:space="0" w:color="auto"/>
          </w:divBdr>
        </w:div>
        <w:div w:id="1928687425">
          <w:marLeft w:val="432"/>
          <w:marRight w:val="0"/>
          <w:marTop w:val="86"/>
          <w:marBottom w:val="0"/>
          <w:divBdr>
            <w:top w:val="none" w:sz="0" w:space="0" w:color="auto"/>
            <w:left w:val="none" w:sz="0" w:space="0" w:color="auto"/>
            <w:bottom w:val="none" w:sz="0" w:space="0" w:color="auto"/>
            <w:right w:val="none" w:sz="0" w:space="0" w:color="auto"/>
          </w:divBdr>
        </w:div>
      </w:divsChild>
    </w:div>
    <w:div w:id="1005862809">
      <w:bodyDiv w:val="1"/>
      <w:marLeft w:val="0"/>
      <w:marRight w:val="0"/>
      <w:marTop w:val="0"/>
      <w:marBottom w:val="0"/>
      <w:divBdr>
        <w:top w:val="none" w:sz="0" w:space="0" w:color="auto"/>
        <w:left w:val="none" w:sz="0" w:space="0" w:color="auto"/>
        <w:bottom w:val="none" w:sz="0" w:space="0" w:color="auto"/>
        <w:right w:val="none" w:sz="0" w:space="0" w:color="auto"/>
      </w:divBdr>
      <w:divsChild>
        <w:div w:id="89854248">
          <w:marLeft w:val="288"/>
          <w:marRight w:val="0"/>
          <w:marTop w:val="77"/>
          <w:marBottom w:val="0"/>
          <w:divBdr>
            <w:top w:val="none" w:sz="0" w:space="0" w:color="auto"/>
            <w:left w:val="none" w:sz="0" w:space="0" w:color="auto"/>
            <w:bottom w:val="none" w:sz="0" w:space="0" w:color="auto"/>
            <w:right w:val="none" w:sz="0" w:space="0" w:color="auto"/>
          </w:divBdr>
        </w:div>
        <w:div w:id="313145978">
          <w:marLeft w:val="288"/>
          <w:marRight w:val="0"/>
          <w:marTop w:val="77"/>
          <w:marBottom w:val="0"/>
          <w:divBdr>
            <w:top w:val="none" w:sz="0" w:space="0" w:color="auto"/>
            <w:left w:val="none" w:sz="0" w:space="0" w:color="auto"/>
            <w:bottom w:val="none" w:sz="0" w:space="0" w:color="auto"/>
            <w:right w:val="none" w:sz="0" w:space="0" w:color="auto"/>
          </w:divBdr>
        </w:div>
        <w:div w:id="770586012">
          <w:marLeft w:val="288"/>
          <w:marRight w:val="0"/>
          <w:marTop w:val="77"/>
          <w:marBottom w:val="0"/>
          <w:divBdr>
            <w:top w:val="none" w:sz="0" w:space="0" w:color="auto"/>
            <w:left w:val="none" w:sz="0" w:space="0" w:color="auto"/>
            <w:bottom w:val="none" w:sz="0" w:space="0" w:color="auto"/>
            <w:right w:val="none" w:sz="0" w:space="0" w:color="auto"/>
          </w:divBdr>
        </w:div>
        <w:div w:id="817183320">
          <w:marLeft w:val="288"/>
          <w:marRight w:val="0"/>
          <w:marTop w:val="77"/>
          <w:marBottom w:val="0"/>
          <w:divBdr>
            <w:top w:val="none" w:sz="0" w:space="0" w:color="auto"/>
            <w:left w:val="none" w:sz="0" w:space="0" w:color="auto"/>
            <w:bottom w:val="none" w:sz="0" w:space="0" w:color="auto"/>
            <w:right w:val="none" w:sz="0" w:space="0" w:color="auto"/>
          </w:divBdr>
        </w:div>
        <w:div w:id="1086730321">
          <w:marLeft w:val="288"/>
          <w:marRight w:val="0"/>
          <w:marTop w:val="77"/>
          <w:marBottom w:val="0"/>
          <w:divBdr>
            <w:top w:val="none" w:sz="0" w:space="0" w:color="auto"/>
            <w:left w:val="none" w:sz="0" w:space="0" w:color="auto"/>
            <w:bottom w:val="none" w:sz="0" w:space="0" w:color="auto"/>
            <w:right w:val="none" w:sz="0" w:space="0" w:color="auto"/>
          </w:divBdr>
        </w:div>
        <w:div w:id="1135566564">
          <w:marLeft w:val="288"/>
          <w:marRight w:val="0"/>
          <w:marTop w:val="77"/>
          <w:marBottom w:val="0"/>
          <w:divBdr>
            <w:top w:val="none" w:sz="0" w:space="0" w:color="auto"/>
            <w:left w:val="none" w:sz="0" w:space="0" w:color="auto"/>
            <w:bottom w:val="none" w:sz="0" w:space="0" w:color="auto"/>
            <w:right w:val="none" w:sz="0" w:space="0" w:color="auto"/>
          </w:divBdr>
        </w:div>
        <w:div w:id="1454862132">
          <w:marLeft w:val="288"/>
          <w:marRight w:val="0"/>
          <w:marTop w:val="77"/>
          <w:marBottom w:val="0"/>
          <w:divBdr>
            <w:top w:val="none" w:sz="0" w:space="0" w:color="auto"/>
            <w:left w:val="none" w:sz="0" w:space="0" w:color="auto"/>
            <w:bottom w:val="none" w:sz="0" w:space="0" w:color="auto"/>
            <w:right w:val="none" w:sz="0" w:space="0" w:color="auto"/>
          </w:divBdr>
        </w:div>
        <w:div w:id="1477182448">
          <w:marLeft w:val="288"/>
          <w:marRight w:val="0"/>
          <w:marTop w:val="77"/>
          <w:marBottom w:val="0"/>
          <w:divBdr>
            <w:top w:val="none" w:sz="0" w:space="0" w:color="auto"/>
            <w:left w:val="none" w:sz="0" w:space="0" w:color="auto"/>
            <w:bottom w:val="none" w:sz="0" w:space="0" w:color="auto"/>
            <w:right w:val="none" w:sz="0" w:space="0" w:color="auto"/>
          </w:divBdr>
        </w:div>
        <w:div w:id="1854609066">
          <w:marLeft w:val="288"/>
          <w:marRight w:val="0"/>
          <w:marTop w:val="77"/>
          <w:marBottom w:val="0"/>
          <w:divBdr>
            <w:top w:val="none" w:sz="0" w:space="0" w:color="auto"/>
            <w:left w:val="none" w:sz="0" w:space="0" w:color="auto"/>
            <w:bottom w:val="none" w:sz="0" w:space="0" w:color="auto"/>
            <w:right w:val="none" w:sz="0" w:space="0" w:color="auto"/>
          </w:divBdr>
        </w:div>
        <w:div w:id="1901551480">
          <w:marLeft w:val="288"/>
          <w:marRight w:val="0"/>
          <w:marTop w:val="77"/>
          <w:marBottom w:val="0"/>
          <w:divBdr>
            <w:top w:val="none" w:sz="0" w:space="0" w:color="auto"/>
            <w:left w:val="none" w:sz="0" w:space="0" w:color="auto"/>
            <w:bottom w:val="none" w:sz="0" w:space="0" w:color="auto"/>
            <w:right w:val="none" w:sz="0" w:space="0" w:color="auto"/>
          </w:divBdr>
        </w:div>
      </w:divsChild>
    </w:div>
    <w:div w:id="1146750261">
      <w:bodyDiv w:val="1"/>
      <w:marLeft w:val="0"/>
      <w:marRight w:val="0"/>
      <w:marTop w:val="0"/>
      <w:marBottom w:val="0"/>
      <w:divBdr>
        <w:top w:val="none" w:sz="0" w:space="0" w:color="auto"/>
        <w:left w:val="none" w:sz="0" w:space="0" w:color="auto"/>
        <w:bottom w:val="none" w:sz="0" w:space="0" w:color="auto"/>
        <w:right w:val="none" w:sz="0" w:space="0" w:color="auto"/>
      </w:divBdr>
      <w:divsChild>
        <w:div w:id="469401507">
          <w:marLeft w:val="432"/>
          <w:marRight w:val="0"/>
          <w:marTop w:val="77"/>
          <w:marBottom w:val="0"/>
          <w:divBdr>
            <w:top w:val="none" w:sz="0" w:space="0" w:color="auto"/>
            <w:left w:val="none" w:sz="0" w:space="0" w:color="auto"/>
            <w:bottom w:val="none" w:sz="0" w:space="0" w:color="auto"/>
            <w:right w:val="none" w:sz="0" w:space="0" w:color="auto"/>
          </w:divBdr>
        </w:div>
        <w:div w:id="694817812">
          <w:marLeft w:val="432"/>
          <w:marRight w:val="0"/>
          <w:marTop w:val="77"/>
          <w:marBottom w:val="0"/>
          <w:divBdr>
            <w:top w:val="none" w:sz="0" w:space="0" w:color="auto"/>
            <w:left w:val="none" w:sz="0" w:space="0" w:color="auto"/>
            <w:bottom w:val="none" w:sz="0" w:space="0" w:color="auto"/>
            <w:right w:val="none" w:sz="0" w:space="0" w:color="auto"/>
          </w:divBdr>
        </w:div>
        <w:div w:id="708727129">
          <w:marLeft w:val="432"/>
          <w:marRight w:val="0"/>
          <w:marTop w:val="77"/>
          <w:marBottom w:val="0"/>
          <w:divBdr>
            <w:top w:val="none" w:sz="0" w:space="0" w:color="auto"/>
            <w:left w:val="none" w:sz="0" w:space="0" w:color="auto"/>
            <w:bottom w:val="none" w:sz="0" w:space="0" w:color="auto"/>
            <w:right w:val="none" w:sz="0" w:space="0" w:color="auto"/>
          </w:divBdr>
        </w:div>
        <w:div w:id="732436122">
          <w:marLeft w:val="432"/>
          <w:marRight w:val="0"/>
          <w:marTop w:val="77"/>
          <w:marBottom w:val="0"/>
          <w:divBdr>
            <w:top w:val="none" w:sz="0" w:space="0" w:color="auto"/>
            <w:left w:val="none" w:sz="0" w:space="0" w:color="auto"/>
            <w:bottom w:val="none" w:sz="0" w:space="0" w:color="auto"/>
            <w:right w:val="none" w:sz="0" w:space="0" w:color="auto"/>
          </w:divBdr>
        </w:div>
        <w:div w:id="861868231">
          <w:marLeft w:val="432"/>
          <w:marRight w:val="0"/>
          <w:marTop w:val="77"/>
          <w:marBottom w:val="0"/>
          <w:divBdr>
            <w:top w:val="none" w:sz="0" w:space="0" w:color="auto"/>
            <w:left w:val="none" w:sz="0" w:space="0" w:color="auto"/>
            <w:bottom w:val="none" w:sz="0" w:space="0" w:color="auto"/>
            <w:right w:val="none" w:sz="0" w:space="0" w:color="auto"/>
          </w:divBdr>
        </w:div>
        <w:div w:id="1580824782">
          <w:marLeft w:val="432"/>
          <w:marRight w:val="0"/>
          <w:marTop w:val="77"/>
          <w:marBottom w:val="0"/>
          <w:divBdr>
            <w:top w:val="none" w:sz="0" w:space="0" w:color="auto"/>
            <w:left w:val="none" w:sz="0" w:space="0" w:color="auto"/>
            <w:bottom w:val="none" w:sz="0" w:space="0" w:color="auto"/>
            <w:right w:val="none" w:sz="0" w:space="0" w:color="auto"/>
          </w:divBdr>
        </w:div>
        <w:div w:id="1922984058">
          <w:marLeft w:val="432"/>
          <w:marRight w:val="0"/>
          <w:marTop w:val="77"/>
          <w:marBottom w:val="0"/>
          <w:divBdr>
            <w:top w:val="none" w:sz="0" w:space="0" w:color="auto"/>
            <w:left w:val="none" w:sz="0" w:space="0" w:color="auto"/>
            <w:bottom w:val="none" w:sz="0" w:space="0" w:color="auto"/>
            <w:right w:val="none" w:sz="0" w:space="0" w:color="auto"/>
          </w:divBdr>
        </w:div>
      </w:divsChild>
    </w:div>
    <w:div w:id="1156343369">
      <w:bodyDiv w:val="1"/>
      <w:marLeft w:val="0"/>
      <w:marRight w:val="0"/>
      <w:marTop w:val="0"/>
      <w:marBottom w:val="0"/>
      <w:divBdr>
        <w:top w:val="none" w:sz="0" w:space="0" w:color="auto"/>
        <w:left w:val="none" w:sz="0" w:space="0" w:color="auto"/>
        <w:bottom w:val="none" w:sz="0" w:space="0" w:color="auto"/>
        <w:right w:val="none" w:sz="0" w:space="0" w:color="auto"/>
      </w:divBdr>
    </w:div>
    <w:div w:id="1344241280">
      <w:bodyDiv w:val="1"/>
      <w:marLeft w:val="0"/>
      <w:marRight w:val="0"/>
      <w:marTop w:val="0"/>
      <w:marBottom w:val="0"/>
      <w:divBdr>
        <w:top w:val="none" w:sz="0" w:space="0" w:color="auto"/>
        <w:left w:val="none" w:sz="0" w:space="0" w:color="auto"/>
        <w:bottom w:val="none" w:sz="0" w:space="0" w:color="auto"/>
        <w:right w:val="none" w:sz="0" w:space="0" w:color="auto"/>
      </w:divBdr>
      <w:divsChild>
        <w:div w:id="304048184">
          <w:marLeft w:val="432"/>
          <w:marRight w:val="0"/>
          <w:marTop w:val="86"/>
          <w:marBottom w:val="0"/>
          <w:divBdr>
            <w:top w:val="none" w:sz="0" w:space="0" w:color="auto"/>
            <w:left w:val="none" w:sz="0" w:space="0" w:color="auto"/>
            <w:bottom w:val="none" w:sz="0" w:space="0" w:color="auto"/>
            <w:right w:val="none" w:sz="0" w:space="0" w:color="auto"/>
          </w:divBdr>
        </w:div>
        <w:div w:id="307634789">
          <w:marLeft w:val="432"/>
          <w:marRight w:val="0"/>
          <w:marTop w:val="86"/>
          <w:marBottom w:val="0"/>
          <w:divBdr>
            <w:top w:val="none" w:sz="0" w:space="0" w:color="auto"/>
            <w:left w:val="none" w:sz="0" w:space="0" w:color="auto"/>
            <w:bottom w:val="none" w:sz="0" w:space="0" w:color="auto"/>
            <w:right w:val="none" w:sz="0" w:space="0" w:color="auto"/>
          </w:divBdr>
        </w:div>
        <w:div w:id="497615073">
          <w:marLeft w:val="432"/>
          <w:marRight w:val="0"/>
          <w:marTop w:val="86"/>
          <w:marBottom w:val="0"/>
          <w:divBdr>
            <w:top w:val="none" w:sz="0" w:space="0" w:color="auto"/>
            <w:left w:val="none" w:sz="0" w:space="0" w:color="auto"/>
            <w:bottom w:val="none" w:sz="0" w:space="0" w:color="auto"/>
            <w:right w:val="none" w:sz="0" w:space="0" w:color="auto"/>
          </w:divBdr>
        </w:div>
        <w:div w:id="550968242">
          <w:marLeft w:val="432"/>
          <w:marRight w:val="0"/>
          <w:marTop w:val="86"/>
          <w:marBottom w:val="0"/>
          <w:divBdr>
            <w:top w:val="none" w:sz="0" w:space="0" w:color="auto"/>
            <w:left w:val="none" w:sz="0" w:space="0" w:color="auto"/>
            <w:bottom w:val="none" w:sz="0" w:space="0" w:color="auto"/>
            <w:right w:val="none" w:sz="0" w:space="0" w:color="auto"/>
          </w:divBdr>
        </w:div>
        <w:div w:id="670370187">
          <w:marLeft w:val="432"/>
          <w:marRight w:val="0"/>
          <w:marTop w:val="86"/>
          <w:marBottom w:val="0"/>
          <w:divBdr>
            <w:top w:val="none" w:sz="0" w:space="0" w:color="auto"/>
            <w:left w:val="none" w:sz="0" w:space="0" w:color="auto"/>
            <w:bottom w:val="none" w:sz="0" w:space="0" w:color="auto"/>
            <w:right w:val="none" w:sz="0" w:space="0" w:color="auto"/>
          </w:divBdr>
        </w:div>
        <w:div w:id="1246768102">
          <w:marLeft w:val="432"/>
          <w:marRight w:val="0"/>
          <w:marTop w:val="86"/>
          <w:marBottom w:val="0"/>
          <w:divBdr>
            <w:top w:val="none" w:sz="0" w:space="0" w:color="auto"/>
            <w:left w:val="none" w:sz="0" w:space="0" w:color="auto"/>
            <w:bottom w:val="none" w:sz="0" w:space="0" w:color="auto"/>
            <w:right w:val="none" w:sz="0" w:space="0" w:color="auto"/>
          </w:divBdr>
        </w:div>
        <w:div w:id="1335498660">
          <w:marLeft w:val="432"/>
          <w:marRight w:val="0"/>
          <w:marTop w:val="86"/>
          <w:marBottom w:val="0"/>
          <w:divBdr>
            <w:top w:val="none" w:sz="0" w:space="0" w:color="auto"/>
            <w:left w:val="none" w:sz="0" w:space="0" w:color="auto"/>
            <w:bottom w:val="none" w:sz="0" w:space="0" w:color="auto"/>
            <w:right w:val="none" w:sz="0" w:space="0" w:color="auto"/>
          </w:divBdr>
        </w:div>
        <w:div w:id="1912040788">
          <w:marLeft w:val="432"/>
          <w:marRight w:val="0"/>
          <w:marTop w:val="86"/>
          <w:marBottom w:val="0"/>
          <w:divBdr>
            <w:top w:val="none" w:sz="0" w:space="0" w:color="auto"/>
            <w:left w:val="none" w:sz="0" w:space="0" w:color="auto"/>
            <w:bottom w:val="none" w:sz="0" w:space="0" w:color="auto"/>
            <w:right w:val="none" w:sz="0" w:space="0" w:color="auto"/>
          </w:divBdr>
        </w:div>
        <w:div w:id="2085294502">
          <w:marLeft w:val="432"/>
          <w:marRight w:val="0"/>
          <w:marTop w:val="86"/>
          <w:marBottom w:val="0"/>
          <w:divBdr>
            <w:top w:val="none" w:sz="0" w:space="0" w:color="auto"/>
            <w:left w:val="none" w:sz="0" w:space="0" w:color="auto"/>
            <w:bottom w:val="none" w:sz="0" w:space="0" w:color="auto"/>
            <w:right w:val="none" w:sz="0" w:space="0" w:color="auto"/>
          </w:divBdr>
        </w:div>
      </w:divsChild>
    </w:div>
    <w:div w:id="1389108976">
      <w:bodyDiv w:val="1"/>
      <w:marLeft w:val="0"/>
      <w:marRight w:val="0"/>
      <w:marTop w:val="0"/>
      <w:marBottom w:val="0"/>
      <w:divBdr>
        <w:top w:val="none" w:sz="0" w:space="0" w:color="auto"/>
        <w:left w:val="none" w:sz="0" w:space="0" w:color="auto"/>
        <w:bottom w:val="none" w:sz="0" w:space="0" w:color="auto"/>
        <w:right w:val="none" w:sz="0" w:space="0" w:color="auto"/>
      </w:divBdr>
    </w:div>
    <w:div w:id="1503231520">
      <w:bodyDiv w:val="1"/>
      <w:marLeft w:val="0"/>
      <w:marRight w:val="0"/>
      <w:marTop w:val="0"/>
      <w:marBottom w:val="0"/>
      <w:divBdr>
        <w:top w:val="none" w:sz="0" w:space="0" w:color="auto"/>
        <w:left w:val="none" w:sz="0" w:space="0" w:color="auto"/>
        <w:bottom w:val="none" w:sz="0" w:space="0" w:color="auto"/>
        <w:right w:val="none" w:sz="0" w:space="0" w:color="auto"/>
      </w:divBdr>
      <w:divsChild>
        <w:div w:id="248393389">
          <w:marLeft w:val="720"/>
          <w:marRight w:val="0"/>
          <w:marTop w:val="77"/>
          <w:marBottom w:val="0"/>
          <w:divBdr>
            <w:top w:val="none" w:sz="0" w:space="0" w:color="auto"/>
            <w:left w:val="none" w:sz="0" w:space="0" w:color="auto"/>
            <w:bottom w:val="none" w:sz="0" w:space="0" w:color="auto"/>
            <w:right w:val="none" w:sz="0" w:space="0" w:color="auto"/>
          </w:divBdr>
        </w:div>
        <w:div w:id="276110291">
          <w:marLeft w:val="720"/>
          <w:marRight w:val="0"/>
          <w:marTop w:val="77"/>
          <w:marBottom w:val="0"/>
          <w:divBdr>
            <w:top w:val="none" w:sz="0" w:space="0" w:color="auto"/>
            <w:left w:val="none" w:sz="0" w:space="0" w:color="auto"/>
            <w:bottom w:val="none" w:sz="0" w:space="0" w:color="auto"/>
            <w:right w:val="none" w:sz="0" w:space="0" w:color="auto"/>
          </w:divBdr>
        </w:div>
        <w:div w:id="397240996">
          <w:marLeft w:val="720"/>
          <w:marRight w:val="0"/>
          <w:marTop w:val="77"/>
          <w:marBottom w:val="0"/>
          <w:divBdr>
            <w:top w:val="none" w:sz="0" w:space="0" w:color="auto"/>
            <w:left w:val="none" w:sz="0" w:space="0" w:color="auto"/>
            <w:bottom w:val="none" w:sz="0" w:space="0" w:color="auto"/>
            <w:right w:val="none" w:sz="0" w:space="0" w:color="auto"/>
          </w:divBdr>
        </w:div>
        <w:div w:id="431439974">
          <w:marLeft w:val="720"/>
          <w:marRight w:val="0"/>
          <w:marTop w:val="77"/>
          <w:marBottom w:val="0"/>
          <w:divBdr>
            <w:top w:val="none" w:sz="0" w:space="0" w:color="auto"/>
            <w:left w:val="none" w:sz="0" w:space="0" w:color="auto"/>
            <w:bottom w:val="none" w:sz="0" w:space="0" w:color="auto"/>
            <w:right w:val="none" w:sz="0" w:space="0" w:color="auto"/>
          </w:divBdr>
        </w:div>
        <w:div w:id="654994025">
          <w:marLeft w:val="720"/>
          <w:marRight w:val="0"/>
          <w:marTop w:val="77"/>
          <w:marBottom w:val="0"/>
          <w:divBdr>
            <w:top w:val="none" w:sz="0" w:space="0" w:color="auto"/>
            <w:left w:val="none" w:sz="0" w:space="0" w:color="auto"/>
            <w:bottom w:val="none" w:sz="0" w:space="0" w:color="auto"/>
            <w:right w:val="none" w:sz="0" w:space="0" w:color="auto"/>
          </w:divBdr>
        </w:div>
        <w:div w:id="779758847">
          <w:marLeft w:val="720"/>
          <w:marRight w:val="0"/>
          <w:marTop w:val="77"/>
          <w:marBottom w:val="0"/>
          <w:divBdr>
            <w:top w:val="none" w:sz="0" w:space="0" w:color="auto"/>
            <w:left w:val="none" w:sz="0" w:space="0" w:color="auto"/>
            <w:bottom w:val="none" w:sz="0" w:space="0" w:color="auto"/>
            <w:right w:val="none" w:sz="0" w:space="0" w:color="auto"/>
          </w:divBdr>
        </w:div>
        <w:div w:id="834608771">
          <w:marLeft w:val="720"/>
          <w:marRight w:val="0"/>
          <w:marTop w:val="77"/>
          <w:marBottom w:val="0"/>
          <w:divBdr>
            <w:top w:val="none" w:sz="0" w:space="0" w:color="auto"/>
            <w:left w:val="none" w:sz="0" w:space="0" w:color="auto"/>
            <w:bottom w:val="none" w:sz="0" w:space="0" w:color="auto"/>
            <w:right w:val="none" w:sz="0" w:space="0" w:color="auto"/>
          </w:divBdr>
        </w:div>
        <w:div w:id="862133476">
          <w:marLeft w:val="720"/>
          <w:marRight w:val="0"/>
          <w:marTop w:val="77"/>
          <w:marBottom w:val="0"/>
          <w:divBdr>
            <w:top w:val="none" w:sz="0" w:space="0" w:color="auto"/>
            <w:left w:val="none" w:sz="0" w:space="0" w:color="auto"/>
            <w:bottom w:val="none" w:sz="0" w:space="0" w:color="auto"/>
            <w:right w:val="none" w:sz="0" w:space="0" w:color="auto"/>
          </w:divBdr>
        </w:div>
        <w:div w:id="916865863">
          <w:marLeft w:val="720"/>
          <w:marRight w:val="0"/>
          <w:marTop w:val="77"/>
          <w:marBottom w:val="0"/>
          <w:divBdr>
            <w:top w:val="none" w:sz="0" w:space="0" w:color="auto"/>
            <w:left w:val="none" w:sz="0" w:space="0" w:color="auto"/>
            <w:bottom w:val="none" w:sz="0" w:space="0" w:color="auto"/>
            <w:right w:val="none" w:sz="0" w:space="0" w:color="auto"/>
          </w:divBdr>
        </w:div>
        <w:div w:id="1020354555">
          <w:marLeft w:val="720"/>
          <w:marRight w:val="0"/>
          <w:marTop w:val="77"/>
          <w:marBottom w:val="0"/>
          <w:divBdr>
            <w:top w:val="none" w:sz="0" w:space="0" w:color="auto"/>
            <w:left w:val="none" w:sz="0" w:space="0" w:color="auto"/>
            <w:bottom w:val="none" w:sz="0" w:space="0" w:color="auto"/>
            <w:right w:val="none" w:sz="0" w:space="0" w:color="auto"/>
          </w:divBdr>
        </w:div>
        <w:div w:id="1089156649">
          <w:marLeft w:val="720"/>
          <w:marRight w:val="0"/>
          <w:marTop w:val="77"/>
          <w:marBottom w:val="0"/>
          <w:divBdr>
            <w:top w:val="none" w:sz="0" w:space="0" w:color="auto"/>
            <w:left w:val="none" w:sz="0" w:space="0" w:color="auto"/>
            <w:bottom w:val="none" w:sz="0" w:space="0" w:color="auto"/>
            <w:right w:val="none" w:sz="0" w:space="0" w:color="auto"/>
          </w:divBdr>
        </w:div>
        <w:div w:id="1357658956">
          <w:marLeft w:val="720"/>
          <w:marRight w:val="0"/>
          <w:marTop w:val="77"/>
          <w:marBottom w:val="0"/>
          <w:divBdr>
            <w:top w:val="none" w:sz="0" w:space="0" w:color="auto"/>
            <w:left w:val="none" w:sz="0" w:space="0" w:color="auto"/>
            <w:bottom w:val="none" w:sz="0" w:space="0" w:color="auto"/>
            <w:right w:val="none" w:sz="0" w:space="0" w:color="auto"/>
          </w:divBdr>
        </w:div>
        <w:div w:id="1659923007">
          <w:marLeft w:val="720"/>
          <w:marRight w:val="0"/>
          <w:marTop w:val="77"/>
          <w:marBottom w:val="0"/>
          <w:divBdr>
            <w:top w:val="none" w:sz="0" w:space="0" w:color="auto"/>
            <w:left w:val="none" w:sz="0" w:space="0" w:color="auto"/>
            <w:bottom w:val="none" w:sz="0" w:space="0" w:color="auto"/>
            <w:right w:val="none" w:sz="0" w:space="0" w:color="auto"/>
          </w:divBdr>
        </w:div>
        <w:div w:id="1898397180">
          <w:marLeft w:val="720"/>
          <w:marRight w:val="0"/>
          <w:marTop w:val="77"/>
          <w:marBottom w:val="0"/>
          <w:divBdr>
            <w:top w:val="none" w:sz="0" w:space="0" w:color="auto"/>
            <w:left w:val="none" w:sz="0" w:space="0" w:color="auto"/>
            <w:bottom w:val="none" w:sz="0" w:space="0" w:color="auto"/>
            <w:right w:val="none" w:sz="0" w:space="0" w:color="auto"/>
          </w:divBdr>
        </w:div>
        <w:div w:id="1981350170">
          <w:marLeft w:val="720"/>
          <w:marRight w:val="0"/>
          <w:marTop w:val="77"/>
          <w:marBottom w:val="0"/>
          <w:divBdr>
            <w:top w:val="none" w:sz="0" w:space="0" w:color="auto"/>
            <w:left w:val="none" w:sz="0" w:space="0" w:color="auto"/>
            <w:bottom w:val="none" w:sz="0" w:space="0" w:color="auto"/>
            <w:right w:val="none" w:sz="0" w:space="0" w:color="auto"/>
          </w:divBdr>
        </w:div>
      </w:divsChild>
    </w:div>
    <w:div w:id="1577746147">
      <w:bodyDiv w:val="1"/>
      <w:marLeft w:val="0"/>
      <w:marRight w:val="0"/>
      <w:marTop w:val="0"/>
      <w:marBottom w:val="0"/>
      <w:divBdr>
        <w:top w:val="none" w:sz="0" w:space="0" w:color="auto"/>
        <w:left w:val="none" w:sz="0" w:space="0" w:color="auto"/>
        <w:bottom w:val="none" w:sz="0" w:space="0" w:color="auto"/>
        <w:right w:val="none" w:sz="0" w:space="0" w:color="auto"/>
      </w:divBdr>
    </w:div>
    <w:div w:id="1933470654">
      <w:bodyDiv w:val="1"/>
      <w:marLeft w:val="0"/>
      <w:marRight w:val="0"/>
      <w:marTop w:val="0"/>
      <w:marBottom w:val="0"/>
      <w:divBdr>
        <w:top w:val="none" w:sz="0" w:space="0" w:color="auto"/>
        <w:left w:val="none" w:sz="0" w:space="0" w:color="auto"/>
        <w:bottom w:val="none" w:sz="0" w:space="0" w:color="auto"/>
        <w:right w:val="none" w:sz="0" w:space="0" w:color="auto"/>
      </w:divBdr>
    </w:div>
    <w:div w:id="1995528850">
      <w:bodyDiv w:val="1"/>
      <w:marLeft w:val="0"/>
      <w:marRight w:val="0"/>
      <w:marTop w:val="0"/>
      <w:marBottom w:val="0"/>
      <w:divBdr>
        <w:top w:val="none" w:sz="0" w:space="0" w:color="auto"/>
        <w:left w:val="none" w:sz="0" w:space="0" w:color="auto"/>
        <w:bottom w:val="none" w:sz="0" w:space="0" w:color="auto"/>
        <w:right w:val="none" w:sz="0" w:space="0" w:color="auto"/>
      </w:divBdr>
      <w:divsChild>
        <w:div w:id="41176572">
          <w:marLeft w:val="1699"/>
          <w:marRight w:val="0"/>
          <w:marTop w:val="67"/>
          <w:marBottom w:val="0"/>
          <w:divBdr>
            <w:top w:val="none" w:sz="0" w:space="0" w:color="auto"/>
            <w:left w:val="none" w:sz="0" w:space="0" w:color="auto"/>
            <w:bottom w:val="none" w:sz="0" w:space="0" w:color="auto"/>
            <w:right w:val="none" w:sz="0" w:space="0" w:color="auto"/>
          </w:divBdr>
        </w:div>
        <w:div w:id="124659703">
          <w:marLeft w:val="1008"/>
          <w:marRight w:val="0"/>
          <w:marTop w:val="77"/>
          <w:marBottom w:val="0"/>
          <w:divBdr>
            <w:top w:val="none" w:sz="0" w:space="0" w:color="auto"/>
            <w:left w:val="none" w:sz="0" w:space="0" w:color="auto"/>
            <w:bottom w:val="none" w:sz="0" w:space="0" w:color="auto"/>
            <w:right w:val="none" w:sz="0" w:space="0" w:color="auto"/>
          </w:divBdr>
        </w:div>
        <w:div w:id="382874356">
          <w:marLeft w:val="1699"/>
          <w:marRight w:val="0"/>
          <w:marTop w:val="67"/>
          <w:marBottom w:val="0"/>
          <w:divBdr>
            <w:top w:val="none" w:sz="0" w:space="0" w:color="auto"/>
            <w:left w:val="none" w:sz="0" w:space="0" w:color="auto"/>
            <w:bottom w:val="none" w:sz="0" w:space="0" w:color="auto"/>
            <w:right w:val="none" w:sz="0" w:space="0" w:color="auto"/>
          </w:divBdr>
        </w:div>
        <w:div w:id="444159686">
          <w:marLeft w:val="1699"/>
          <w:marRight w:val="0"/>
          <w:marTop w:val="67"/>
          <w:marBottom w:val="0"/>
          <w:divBdr>
            <w:top w:val="none" w:sz="0" w:space="0" w:color="auto"/>
            <w:left w:val="none" w:sz="0" w:space="0" w:color="auto"/>
            <w:bottom w:val="none" w:sz="0" w:space="0" w:color="auto"/>
            <w:right w:val="none" w:sz="0" w:space="0" w:color="auto"/>
          </w:divBdr>
        </w:div>
        <w:div w:id="883564446">
          <w:marLeft w:val="1699"/>
          <w:marRight w:val="0"/>
          <w:marTop w:val="67"/>
          <w:marBottom w:val="0"/>
          <w:divBdr>
            <w:top w:val="none" w:sz="0" w:space="0" w:color="auto"/>
            <w:left w:val="none" w:sz="0" w:space="0" w:color="auto"/>
            <w:bottom w:val="none" w:sz="0" w:space="0" w:color="auto"/>
            <w:right w:val="none" w:sz="0" w:space="0" w:color="auto"/>
          </w:divBdr>
        </w:div>
        <w:div w:id="944649699">
          <w:marLeft w:val="1699"/>
          <w:marRight w:val="0"/>
          <w:marTop w:val="67"/>
          <w:marBottom w:val="0"/>
          <w:divBdr>
            <w:top w:val="none" w:sz="0" w:space="0" w:color="auto"/>
            <w:left w:val="none" w:sz="0" w:space="0" w:color="auto"/>
            <w:bottom w:val="none" w:sz="0" w:space="0" w:color="auto"/>
            <w:right w:val="none" w:sz="0" w:space="0" w:color="auto"/>
          </w:divBdr>
        </w:div>
        <w:div w:id="1098673855">
          <w:marLeft w:val="1123"/>
          <w:marRight w:val="0"/>
          <w:marTop w:val="77"/>
          <w:marBottom w:val="0"/>
          <w:divBdr>
            <w:top w:val="none" w:sz="0" w:space="0" w:color="auto"/>
            <w:left w:val="none" w:sz="0" w:space="0" w:color="auto"/>
            <w:bottom w:val="none" w:sz="0" w:space="0" w:color="auto"/>
            <w:right w:val="none" w:sz="0" w:space="0" w:color="auto"/>
          </w:divBdr>
        </w:div>
        <w:div w:id="1109590397">
          <w:marLeft w:val="1699"/>
          <w:marRight w:val="0"/>
          <w:marTop w:val="67"/>
          <w:marBottom w:val="0"/>
          <w:divBdr>
            <w:top w:val="none" w:sz="0" w:space="0" w:color="auto"/>
            <w:left w:val="none" w:sz="0" w:space="0" w:color="auto"/>
            <w:bottom w:val="none" w:sz="0" w:space="0" w:color="auto"/>
            <w:right w:val="none" w:sz="0" w:space="0" w:color="auto"/>
          </w:divBdr>
        </w:div>
        <w:div w:id="1308509337">
          <w:marLeft w:val="1699"/>
          <w:marRight w:val="0"/>
          <w:marTop w:val="67"/>
          <w:marBottom w:val="0"/>
          <w:divBdr>
            <w:top w:val="none" w:sz="0" w:space="0" w:color="auto"/>
            <w:left w:val="none" w:sz="0" w:space="0" w:color="auto"/>
            <w:bottom w:val="none" w:sz="0" w:space="0" w:color="auto"/>
            <w:right w:val="none" w:sz="0" w:space="0" w:color="auto"/>
          </w:divBdr>
        </w:div>
        <w:div w:id="1434549075">
          <w:marLeft w:val="1699"/>
          <w:marRight w:val="0"/>
          <w:marTop w:val="67"/>
          <w:marBottom w:val="0"/>
          <w:divBdr>
            <w:top w:val="none" w:sz="0" w:space="0" w:color="auto"/>
            <w:left w:val="none" w:sz="0" w:space="0" w:color="auto"/>
            <w:bottom w:val="none" w:sz="0" w:space="0" w:color="auto"/>
            <w:right w:val="none" w:sz="0" w:space="0" w:color="auto"/>
          </w:divBdr>
        </w:div>
        <w:div w:id="1624731139">
          <w:marLeft w:val="1699"/>
          <w:marRight w:val="0"/>
          <w:marTop w:val="67"/>
          <w:marBottom w:val="0"/>
          <w:divBdr>
            <w:top w:val="none" w:sz="0" w:space="0" w:color="auto"/>
            <w:left w:val="none" w:sz="0" w:space="0" w:color="auto"/>
            <w:bottom w:val="none" w:sz="0" w:space="0" w:color="auto"/>
            <w:right w:val="none" w:sz="0" w:space="0" w:color="auto"/>
          </w:divBdr>
        </w:div>
        <w:div w:id="1747217415">
          <w:marLeft w:val="1699"/>
          <w:marRight w:val="0"/>
          <w:marTop w:val="67"/>
          <w:marBottom w:val="0"/>
          <w:divBdr>
            <w:top w:val="none" w:sz="0" w:space="0" w:color="auto"/>
            <w:left w:val="none" w:sz="0" w:space="0" w:color="auto"/>
            <w:bottom w:val="none" w:sz="0" w:space="0" w:color="auto"/>
            <w:right w:val="none" w:sz="0" w:space="0" w:color="auto"/>
          </w:divBdr>
        </w:div>
        <w:div w:id="1910536850">
          <w:marLeft w:val="1699"/>
          <w:marRight w:val="0"/>
          <w:marTop w:val="67"/>
          <w:marBottom w:val="0"/>
          <w:divBdr>
            <w:top w:val="none" w:sz="0" w:space="0" w:color="auto"/>
            <w:left w:val="none" w:sz="0" w:space="0" w:color="auto"/>
            <w:bottom w:val="none" w:sz="0" w:space="0" w:color="auto"/>
            <w:right w:val="none" w:sz="0" w:space="0" w:color="auto"/>
          </w:divBdr>
        </w:div>
      </w:divsChild>
    </w:div>
    <w:div w:id="2027512007">
      <w:bodyDiv w:val="1"/>
      <w:marLeft w:val="0"/>
      <w:marRight w:val="0"/>
      <w:marTop w:val="0"/>
      <w:marBottom w:val="0"/>
      <w:divBdr>
        <w:top w:val="none" w:sz="0" w:space="0" w:color="auto"/>
        <w:left w:val="none" w:sz="0" w:space="0" w:color="auto"/>
        <w:bottom w:val="none" w:sz="0" w:space="0" w:color="auto"/>
        <w:right w:val="none" w:sz="0" w:space="0" w:color="auto"/>
      </w:divBdr>
      <w:divsChild>
        <w:div w:id="191961877">
          <w:marLeft w:val="418"/>
          <w:marRight w:val="0"/>
          <w:marTop w:val="86"/>
          <w:marBottom w:val="0"/>
          <w:divBdr>
            <w:top w:val="none" w:sz="0" w:space="0" w:color="auto"/>
            <w:left w:val="none" w:sz="0" w:space="0" w:color="auto"/>
            <w:bottom w:val="none" w:sz="0" w:space="0" w:color="auto"/>
            <w:right w:val="none" w:sz="0" w:space="0" w:color="auto"/>
          </w:divBdr>
        </w:div>
        <w:div w:id="270628945">
          <w:marLeft w:val="418"/>
          <w:marRight w:val="0"/>
          <w:marTop w:val="86"/>
          <w:marBottom w:val="0"/>
          <w:divBdr>
            <w:top w:val="none" w:sz="0" w:space="0" w:color="auto"/>
            <w:left w:val="none" w:sz="0" w:space="0" w:color="auto"/>
            <w:bottom w:val="none" w:sz="0" w:space="0" w:color="auto"/>
            <w:right w:val="none" w:sz="0" w:space="0" w:color="auto"/>
          </w:divBdr>
        </w:div>
        <w:div w:id="508300139">
          <w:marLeft w:val="418"/>
          <w:marRight w:val="0"/>
          <w:marTop w:val="86"/>
          <w:marBottom w:val="0"/>
          <w:divBdr>
            <w:top w:val="none" w:sz="0" w:space="0" w:color="auto"/>
            <w:left w:val="none" w:sz="0" w:space="0" w:color="auto"/>
            <w:bottom w:val="none" w:sz="0" w:space="0" w:color="auto"/>
            <w:right w:val="none" w:sz="0" w:space="0" w:color="auto"/>
          </w:divBdr>
        </w:div>
        <w:div w:id="1725332538">
          <w:marLeft w:val="418"/>
          <w:marRight w:val="0"/>
          <w:marTop w:val="86"/>
          <w:marBottom w:val="0"/>
          <w:divBdr>
            <w:top w:val="none" w:sz="0" w:space="0" w:color="auto"/>
            <w:left w:val="none" w:sz="0" w:space="0" w:color="auto"/>
            <w:bottom w:val="none" w:sz="0" w:space="0" w:color="auto"/>
            <w:right w:val="none" w:sz="0" w:space="0" w:color="auto"/>
          </w:divBdr>
        </w:div>
        <w:div w:id="1859343336">
          <w:marLeft w:val="418"/>
          <w:marRight w:val="0"/>
          <w:marTop w:val="86"/>
          <w:marBottom w:val="0"/>
          <w:divBdr>
            <w:top w:val="none" w:sz="0" w:space="0" w:color="auto"/>
            <w:left w:val="none" w:sz="0" w:space="0" w:color="auto"/>
            <w:bottom w:val="none" w:sz="0" w:space="0" w:color="auto"/>
            <w:right w:val="none" w:sz="0" w:space="0" w:color="auto"/>
          </w:divBdr>
        </w:div>
      </w:divsChild>
    </w:div>
    <w:div w:id="2117410104">
      <w:bodyDiv w:val="1"/>
      <w:marLeft w:val="0"/>
      <w:marRight w:val="0"/>
      <w:marTop w:val="0"/>
      <w:marBottom w:val="0"/>
      <w:divBdr>
        <w:top w:val="none" w:sz="0" w:space="0" w:color="auto"/>
        <w:left w:val="none" w:sz="0" w:space="0" w:color="auto"/>
        <w:bottom w:val="none" w:sz="0" w:space="0" w:color="auto"/>
        <w:right w:val="none" w:sz="0" w:space="0" w:color="auto"/>
      </w:divBdr>
      <w:divsChild>
        <w:div w:id="147719286">
          <w:marLeft w:val="432"/>
          <w:marRight w:val="0"/>
          <w:marTop w:val="86"/>
          <w:marBottom w:val="0"/>
          <w:divBdr>
            <w:top w:val="none" w:sz="0" w:space="0" w:color="auto"/>
            <w:left w:val="none" w:sz="0" w:space="0" w:color="auto"/>
            <w:bottom w:val="none" w:sz="0" w:space="0" w:color="auto"/>
            <w:right w:val="none" w:sz="0" w:space="0" w:color="auto"/>
          </w:divBdr>
        </w:div>
        <w:div w:id="403336631">
          <w:marLeft w:val="432"/>
          <w:marRight w:val="0"/>
          <w:marTop w:val="86"/>
          <w:marBottom w:val="0"/>
          <w:divBdr>
            <w:top w:val="none" w:sz="0" w:space="0" w:color="auto"/>
            <w:left w:val="none" w:sz="0" w:space="0" w:color="auto"/>
            <w:bottom w:val="none" w:sz="0" w:space="0" w:color="auto"/>
            <w:right w:val="none" w:sz="0" w:space="0" w:color="auto"/>
          </w:divBdr>
        </w:div>
        <w:div w:id="485512141">
          <w:marLeft w:val="432"/>
          <w:marRight w:val="0"/>
          <w:marTop w:val="86"/>
          <w:marBottom w:val="0"/>
          <w:divBdr>
            <w:top w:val="none" w:sz="0" w:space="0" w:color="auto"/>
            <w:left w:val="none" w:sz="0" w:space="0" w:color="auto"/>
            <w:bottom w:val="none" w:sz="0" w:space="0" w:color="auto"/>
            <w:right w:val="none" w:sz="0" w:space="0" w:color="auto"/>
          </w:divBdr>
        </w:div>
        <w:div w:id="618144230">
          <w:marLeft w:val="432"/>
          <w:marRight w:val="0"/>
          <w:marTop w:val="86"/>
          <w:marBottom w:val="0"/>
          <w:divBdr>
            <w:top w:val="none" w:sz="0" w:space="0" w:color="auto"/>
            <w:left w:val="none" w:sz="0" w:space="0" w:color="auto"/>
            <w:bottom w:val="none" w:sz="0" w:space="0" w:color="auto"/>
            <w:right w:val="none" w:sz="0" w:space="0" w:color="auto"/>
          </w:divBdr>
        </w:div>
        <w:div w:id="1123233764">
          <w:marLeft w:val="432"/>
          <w:marRight w:val="0"/>
          <w:marTop w:val="86"/>
          <w:marBottom w:val="0"/>
          <w:divBdr>
            <w:top w:val="none" w:sz="0" w:space="0" w:color="auto"/>
            <w:left w:val="none" w:sz="0" w:space="0" w:color="auto"/>
            <w:bottom w:val="none" w:sz="0" w:space="0" w:color="auto"/>
            <w:right w:val="none" w:sz="0" w:space="0" w:color="auto"/>
          </w:divBdr>
        </w:div>
        <w:div w:id="1128477230">
          <w:marLeft w:val="432"/>
          <w:marRight w:val="0"/>
          <w:marTop w:val="86"/>
          <w:marBottom w:val="0"/>
          <w:divBdr>
            <w:top w:val="none" w:sz="0" w:space="0" w:color="auto"/>
            <w:left w:val="none" w:sz="0" w:space="0" w:color="auto"/>
            <w:bottom w:val="none" w:sz="0" w:space="0" w:color="auto"/>
            <w:right w:val="none" w:sz="0" w:space="0" w:color="auto"/>
          </w:divBdr>
        </w:div>
        <w:div w:id="1178613852">
          <w:marLeft w:val="432"/>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JP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6.JPG"/><Relationship Id="rId17" Type="http://schemas.openxmlformats.org/officeDocument/2006/relationships/image" Target="media/image11.e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10.e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9.JPG"/><Relationship Id="rId23" Type="http://schemas.openxmlformats.org/officeDocument/2006/relationships/footer" Target="footer3.xml"/><Relationship Id="rId10" Type="http://schemas.openxmlformats.org/officeDocument/2006/relationships/image" Target="media/image4.JP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3.JPG"/><Relationship Id="rId14" Type="http://schemas.openxmlformats.org/officeDocument/2006/relationships/image" Target="media/image8.JPG"/><Relationship Id="rId22" Type="http://schemas.openxmlformats.org/officeDocument/2006/relationships/header" Target="header3.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3D3201-7058-4691-AFD0-B6650874D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1</Pages>
  <Words>3877</Words>
  <Characters>22102</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wilson</dc:creator>
  <cp:lastModifiedBy>Shaikh Masihuddin</cp:lastModifiedBy>
  <cp:revision>14</cp:revision>
  <cp:lastPrinted>2016-08-15T13:46:00Z</cp:lastPrinted>
  <dcterms:created xsi:type="dcterms:W3CDTF">2016-08-15T12:53:00Z</dcterms:created>
  <dcterms:modified xsi:type="dcterms:W3CDTF">2020-09-09T08:00:00Z</dcterms:modified>
</cp:coreProperties>
</file>